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DF9" w:rsidRPr="00D8506E" w:rsidRDefault="00970DF9" w:rsidP="00970DF9">
      <w:pPr>
        <w:pStyle w:val="1"/>
        <w:spacing w:line="240" w:lineRule="auto"/>
        <w:rPr>
          <w:rStyle w:val="a9"/>
        </w:rPr>
      </w:pPr>
      <w:r w:rsidRPr="00D8506E">
        <w:rPr>
          <w:rStyle w:val="a9"/>
        </w:rPr>
        <w:t>ПОЯСНИТЕЛЬНАЯ ЗАПИСКА</w:t>
      </w:r>
      <w:r w:rsidRPr="00D8506E">
        <w:rPr>
          <w:rStyle w:val="a9"/>
        </w:rPr>
        <w:br/>
        <w:t>к исполнению доходной и расходной части бюджета</w:t>
      </w:r>
      <w:r w:rsidR="004E3B32">
        <w:rPr>
          <w:rStyle w:val="a9"/>
        </w:rPr>
        <w:t xml:space="preserve"> </w:t>
      </w:r>
      <w:r w:rsidRPr="00D8506E">
        <w:rPr>
          <w:rStyle w:val="a9"/>
        </w:rPr>
        <w:t>город</w:t>
      </w:r>
      <w:r w:rsidR="00E86F7A">
        <w:rPr>
          <w:rStyle w:val="a9"/>
        </w:rPr>
        <w:t>а</w:t>
      </w:r>
      <w:r w:rsidRPr="00D8506E">
        <w:rPr>
          <w:rStyle w:val="a9"/>
        </w:rPr>
        <w:t xml:space="preserve"> Пыть-Ях</w:t>
      </w:r>
      <w:r w:rsidR="00E86F7A">
        <w:rPr>
          <w:rStyle w:val="a9"/>
        </w:rPr>
        <w:t>а</w:t>
      </w:r>
      <w:r w:rsidR="004E3B32">
        <w:rPr>
          <w:rStyle w:val="a9"/>
        </w:rPr>
        <w:t xml:space="preserve"> </w:t>
      </w:r>
      <w:r w:rsidR="00B675B9">
        <w:rPr>
          <w:rStyle w:val="a9"/>
        </w:rPr>
        <w:br/>
      </w:r>
      <w:r w:rsidR="00E86F7A">
        <w:rPr>
          <w:rStyle w:val="a9"/>
        </w:rPr>
        <w:t>за 1 квартал 202</w:t>
      </w:r>
      <w:r w:rsidR="00CB1873">
        <w:rPr>
          <w:rStyle w:val="a9"/>
        </w:rPr>
        <w:t>3</w:t>
      </w:r>
      <w:r w:rsidRPr="00D8506E">
        <w:rPr>
          <w:rStyle w:val="a9"/>
        </w:rPr>
        <w:t xml:space="preserve"> года</w:t>
      </w:r>
    </w:p>
    <w:p w:rsidR="00970DF9" w:rsidRPr="00D8506E" w:rsidRDefault="00970DF9" w:rsidP="00970DF9">
      <w:pPr>
        <w:pStyle w:val="2"/>
        <w:tabs>
          <w:tab w:val="left" w:pos="0"/>
        </w:tabs>
        <w:spacing w:line="240" w:lineRule="auto"/>
        <w:ind w:firstLine="720"/>
        <w:rPr>
          <w:sz w:val="24"/>
        </w:rPr>
      </w:pPr>
    </w:p>
    <w:p w:rsidR="00970DF9" w:rsidRPr="00D8506E" w:rsidRDefault="00970DF9" w:rsidP="00970DF9">
      <w:pPr>
        <w:pStyle w:val="2"/>
        <w:tabs>
          <w:tab w:val="left" w:pos="0"/>
        </w:tabs>
        <w:spacing w:line="240" w:lineRule="auto"/>
        <w:ind w:firstLine="709"/>
        <w:rPr>
          <w:sz w:val="24"/>
        </w:rPr>
      </w:pPr>
      <w:r w:rsidRPr="00D8506E">
        <w:rPr>
          <w:sz w:val="24"/>
        </w:rPr>
        <w:t>Отчет об исполнении бюджета</w:t>
      </w:r>
      <w:r w:rsidRPr="00D8506E">
        <w:rPr>
          <w:bCs/>
          <w:sz w:val="24"/>
        </w:rPr>
        <w:t xml:space="preserve"> муниципального образования города Пыть-Яха</w:t>
      </w:r>
      <w:r w:rsidRPr="00D8506E">
        <w:rPr>
          <w:sz w:val="24"/>
        </w:rPr>
        <w:t xml:space="preserve"> за 1 квартал 202</w:t>
      </w:r>
      <w:r w:rsidR="00CB1873">
        <w:rPr>
          <w:sz w:val="24"/>
        </w:rPr>
        <w:t>3</w:t>
      </w:r>
      <w:r w:rsidRPr="00D8506E">
        <w:rPr>
          <w:sz w:val="24"/>
        </w:rPr>
        <w:t xml:space="preserve"> года подготовлен в соответствии со статьей 264.2 Бюджетного кодекса Российской Федерации и статьей 22 решения Думы города Пыть-Яха от 21.03.2014 № 258 «Об утверждении Положения о бюджетном процессе в город</w:t>
      </w:r>
      <w:r w:rsidR="00A97B1D">
        <w:rPr>
          <w:sz w:val="24"/>
        </w:rPr>
        <w:t>е</w:t>
      </w:r>
      <w:r w:rsidRPr="00D8506E">
        <w:rPr>
          <w:sz w:val="24"/>
        </w:rPr>
        <w:t xml:space="preserve"> Пыть-Ях». </w:t>
      </w:r>
    </w:p>
    <w:p w:rsidR="00970DF9" w:rsidRPr="00D8506E" w:rsidRDefault="00970DF9" w:rsidP="00970DF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>Бюджет города на 202</w:t>
      </w:r>
      <w:r w:rsidR="00CB1873">
        <w:rPr>
          <w:rFonts w:ascii="Times New Roman" w:hAnsi="Times New Roman" w:cs="Times New Roman"/>
          <w:sz w:val="24"/>
          <w:szCs w:val="24"/>
        </w:rPr>
        <w:t>3</w:t>
      </w:r>
      <w:r w:rsidRPr="00D8506E">
        <w:rPr>
          <w:rFonts w:ascii="Times New Roman" w:hAnsi="Times New Roman" w:cs="Times New Roman"/>
          <w:sz w:val="24"/>
          <w:szCs w:val="24"/>
        </w:rPr>
        <w:t xml:space="preserve"> год утвержден решением Думы города Пыть-Яха от </w:t>
      </w:r>
      <w:r w:rsidR="00CB1873">
        <w:rPr>
          <w:rFonts w:ascii="Times New Roman" w:hAnsi="Times New Roman" w:cs="Times New Roman"/>
          <w:sz w:val="24"/>
          <w:szCs w:val="24"/>
        </w:rPr>
        <w:t>08</w:t>
      </w:r>
      <w:r w:rsidRPr="00D8506E">
        <w:rPr>
          <w:rFonts w:ascii="Times New Roman" w:hAnsi="Times New Roman" w:cs="Times New Roman"/>
          <w:sz w:val="24"/>
          <w:szCs w:val="24"/>
        </w:rPr>
        <w:t>.12.202</w:t>
      </w:r>
      <w:r w:rsidR="00E86F7A">
        <w:rPr>
          <w:rFonts w:ascii="Times New Roman" w:hAnsi="Times New Roman" w:cs="Times New Roman"/>
          <w:sz w:val="24"/>
          <w:szCs w:val="24"/>
        </w:rPr>
        <w:t>1</w:t>
      </w:r>
      <w:r w:rsidR="00CB1873">
        <w:rPr>
          <w:rFonts w:ascii="Times New Roman" w:hAnsi="Times New Roman" w:cs="Times New Roman"/>
          <w:sz w:val="24"/>
          <w:szCs w:val="24"/>
        </w:rPr>
        <w:t>2</w:t>
      </w:r>
      <w:r w:rsidRPr="00D8506E">
        <w:rPr>
          <w:rFonts w:ascii="Times New Roman" w:hAnsi="Times New Roman" w:cs="Times New Roman"/>
          <w:sz w:val="24"/>
          <w:szCs w:val="24"/>
        </w:rPr>
        <w:t xml:space="preserve"> № </w:t>
      </w:r>
      <w:r w:rsidR="00CB1873">
        <w:rPr>
          <w:rFonts w:ascii="Times New Roman" w:hAnsi="Times New Roman" w:cs="Times New Roman"/>
          <w:sz w:val="24"/>
          <w:szCs w:val="24"/>
        </w:rPr>
        <w:t>11</w:t>
      </w:r>
      <w:r w:rsidR="00E86F7A">
        <w:rPr>
          <w:rFonts w:ascii="Times New Roman" w:hAnsi="Times New Roman" w:cs="Times New Roman"/>
          <w:sz w:val="24"/>
          <w:szCs w:val="24"/>
        </w:rPr>
        <w:t>2</w:t>
      </w:r>
      <w:r w:rsidRPr="00D8506E">
        <w:rPr>
          <w:rFonts w:ascii="Times New Roman" w:hAnsi="Times New Roman" w:cs="Times New Roman"/>
          <w:sz w:val="24"/>
          <w:szCs w:val="24"/>
        </w:rPr>
        <w:t xml:space="preserve"> «О</w:t>
      </w:r>
      <w:r w:rsidR="00E86F7A">
        <w:rPr>
          <w:rFonts w:ascii="Times New Roman" w:hAnsi="Times New Roman" w:cs="Times New Roman"/>
          <w:sz w:val="24"/>
          <w:szCs w:val="24"/>
        </w:rPr>
        <w:t xml:space="preserve"> бюджете города Пыть-Яха на 2022</w:t>
      </w:r>
      <w:r w:rsidR="00CB1873">
        <w:rPr>
          <w:rFonts w:ascii="Times New Roman" w:hAnsi="Times New Roman" w:cs="Times New Roman"/>
          <w:sz w:val="24"/>
          <w:szCs w:val="24"/>
        </w:rPr>
        <w:t>3</w:t>
      </w:r>
      <w:r w:rsidR="00E86F7A">
        <w:rPr>
          <w:rFonts w:ascii="Times New Roman" w:hAnsi="Times New Roman" w:cs="Times New Roman"/>
          <w:sz w:val="24"/>
          <w:szCs w:val="24"/>
        </w:rPr>
        <w:t xml:space="preserve"> год и </w:t>
      </w:r>
      <w:r w:rsidR="00CB1873">
        <w:rPr>
          <w:rFonts w:ascii="Times New Roman" w:hAnsi="Times New Roman" w:cs="Times New Roman"/>
          <w:sz w:val="24"/>
          <w:szCs w:val="24"/>
        </w:rPr>
        <w:t xml:space="preserve">на </w:t>
      </w:r>
      <w:r w:rsidR="00E86F7A">
        <w:rPr>
          <w:rFonts w:ascii="Times New Roman" w:hAnsi="Times New Roman" w:cs="Times New Roman"/>
          <w:sz w:val="24"/>
          <w:szCs w:val="24"/>
        </w:rPr>
        <w:t>плановый период 202</w:t>
      </w:r>
      <w:r w:rsidR="00CB1873">
        <w:rPr>
          <w:rFonts w:ascii="Times New Roman" w:hAnsi="Times New Roman" w:cs="Times New Roman"/>
          <w:sz w:val="24"/>
          <w:szCs w:val="24"/>
        </w:rPr>
        <w:t>4</w:t>
      </w:r>
      <w:r w:rsidR="00E86F7A">
        <w:rPr>
          <w:rFonts w:ascii="Times New Roman" w:hAnsi="Times New Roman" w:cs="Times New Roman"/>
          <w:sz w:val="24"/>
          <w:szCs w:val="24"/>
        </w:rPr>
        <w:t xml:space="preserve"> и 202</w:t>
      </w:r>
      <w:r w:rsidR="00CB1873">
        <w:rPr>
          <w:rFonts w:ascii="Times New Roman" w:hAnsi="Times New Roman" w:cs="Times New Roman"/>
          <w:sz w:val="24"/>
          <w:szCs w:val="24"/>
        </w:rPr>
        <w:t xml:space="preserve">5 годов» </w:t>
      </w:r>
      <w:r w:rsidRPr="00D8506E">
        <w:rPr>
          <w:rFonts w:ascii="Times New Roman" w:hAnsi="Times New Roman" w:cs="Times New Roman"/>
          <w:sz w:val="24"/>
          <w:szCs w:val="24"/>
        </w:rPr>
        <w:t>(далее – решение о бюджете), основные характеристики которого следующие</w:t>
      </w:r>
      <w:r w:rsidRPr="00D8506E">
        <w:rPr>
          <w:rFonts w:ascii="Times New Roman" w:hAnsi="Times New Roman" w:cs="Times New Roman"/>
          <w:b/>
          <w:sz w:val="24"/>
          <w:szCs w:val="24"/>
        </w:rPr>
        <w:t>:</w:t>
      </w:r>
      <w:r w:rsidRPr="00D850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0DF9" w:rsidRPr="00FA548E" w:rsidRDefault="00970DF9" w:rsidP="00970DF9">
      <w:pPr>
        <w:pStyle w:val="21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FA548E">
        <w:rPr>
          <w:b w:val="0"/>
          <w:sz w:val="24"/>
          <w:szCs w:val="24"/>
          <w:lang w:eastAsia="ru-RU"/>
        </w:rPr>
        <w:t xml:space="preserve">- общий объем доходов бюджета города в сумме </w:t>
      </w:r>
      <w:r w:rsidR="00505441" w:rsidRPr="00FA548E">
        <w:rPr>
          <w:sz w:val="24"/>
          <w:szCs w:val="24"/>
        </w:rPr>
        <w:t>3</w:t>
      </w:r>
      <w:r w:rsidR="00F80342" w:rsidRPr="00FA548E">
        <w:rPr>
          <w:sz w:val="24"/>
          <w:szCs w:val="24"/>
        </w:rPr>
        <w:t> </w:t>
      </w:r>
      <w:r w:rsidR="00CB1873">
        <w:rPr>
          <w:sz w:val="24"/>
          <w:szCs w:val="24"/>
        </w:rPr>
        <w:t>793</w:t>
      </w:r>
      <w:bookmarkStart w:id="0" w:name="_GoBack"/>
      <w:bookmarkEnd w:id="0"/>
      <w:r w:rsidR="00CB1873">
        <w:rPr>
          <w:sz w:val="24"/>
          <w:szCs w:val="24"/>
        </w:rPr>
        <w:t> 383</w:t>
      </w:r>
      <w:r w:rsidR="00CB1873" w:rsidRPr="00FA548E">
        <w:rPr>
          <w:sz w:val="24"/>
          <w:szCs w:val="24"/>
          <w:lang w:eastAsia="ru-RU"/>
        </w:rPr>
        <w:t> </w:t>
      </w:r>
      <w:r w:rsidR="00CB1873">
        <w:rPr>
          <w:sz w:val="24"/>
          <w:szCs w:val="24"/>
        </w:rPr>
        <w:t>800</w:t>
      </w:r>
      <w:r w:rsidR="00505441" w:rsidRPr="00FA548E">
        <w:rPr>
          <w:sz w:val="24"/>
          <w:szCs w:val="24"/>
        </w:rPr>
        <w:t>,</w:t>
      </w:r>
      <w:r w:rsidR="00CB1873">
        <w:rPr>
          <w:sz w:val="24"/>
          <w:szCs w:val="24"/>
        </w:rPr>
        <w:t>00</w:t>
      </w:r>
      <w:r w:rsidRPr="00FA548E">
        <w:rPr>
          <w:sz w:val="24"/>
          <w:szCs w:val="24"/>
        </w:rPr>
        <w:t xml:space="preserve"> </w:t>
      </w:r>
      <w:r w:rsidRPr="00FA548E">
        <w:rPr>
          <w:bCs/>
          <w:sz w:val="24"/>
          <w:szCs w:val="24"/>
        </w:rPr>
        <w:t>рублей</w:t>
      </w:r>
      <w:r w:rsidRPr="00FA548E">
        <w:rPr>
          <w:sz w:val="24"/>
          <w:szCs w:val="24"/>
          <w:lang w:eastAsia="ru-RU"/>
        </w:rPr>
        <w:t>;</w:t>
      </w:r>
    </w:p>
    <w:p w:rsidR="00970DF9" w:rsidRPr="008D187F" w:rsidRDefault="00970DF9" w:rsidP="00970DF9">
      <w:pPr>
        <w:pStyle w:val="21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b w:val="0"/>
          <w:sz w:val="24"/>
          <w:szCs w:val="24"/>
          <w:lang w:eastAsia="ru-RU"/>
        </w:rPr>
      </w:pPr>
      <w:r w:rsidRPr="001727B6">
        <w:rPr>
          <w:b w:val="0"/>
          <w:sz w:val="24"/>
          <w:szCs w:val="24"/>
          <w:lang w:eastAsia="ru-RU"/>
        </w:rPr>
        <w:t xml:space="preserve">- общий объем расходов бюджета </w:t>
      </w:r>
      <w:r w:rsidRPr="008D187F">
        <w:rPr>
          <w:b w:val="0"/>
          <w:sz w:val="24"/>
          <w:szCs w:val="24"/>
          <w:lang w:eastAsia="ru-RU"/>
        </w:rPr>
        <w:t xml:space="preserve">города в сумме </w:t>
      </w:r>
      <w:r w:rsidR="008D187F" w:rsidRPr="008D187F">
        <w:rPr>
          <w:sz w:val="24"/>
          <w:szCs w:val="24"/>
          <w:lang w:eastAsia="ru-RU"/>
        </w:rPr>
        <w:t>3 858 544 900,00</w:t>
      </w:r>
      <w:r w:rsidRPr="008D187F">
        <w:rPr>
          <w:sz w:val="24"/>
          <w:szCs w:val="24"/>
          <w:lang w:eastAsia="ru-RU"/>
        </w:rPr>
        <w:t>рублей;</w:t>
      </w:r>
    </w:p>
    <w:p w:rsidR="00970DF9" w:rsidRPr="00FA548E" w:rsidRDefault="00970DF9" w:rsidP="00970DF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87F">
        <w:rPr>
          <w:rFonts w:ascii="Times New Roman" w:hAnsi="Times New Roman" w:cs="Times New Roman"/>
          <w:sz w:val="24"/>
          <w:szCs w:val="24"/>
        </w:rPr>
        <w:t xml:space="preserve">- дефицит бюджета города в сумме </w:t>
      </w:r>
      <w:r w:rsidR="008D187F" w:rsidRPr="008D187F">
        <w:rPr>
          <w:rFonts w:ascii="Times New Roman" w:hAnsi="Times New Roman" w:cs="Times New Roman"/>
          <w:b/>
          <w:sz w:val="24"/>
          <w:szCs w:val="24"/>
        </w:rPr>
        <w:t>65 161 100,00</w:t>
      </w:r>
      <w:r w:rsidRPr="008D187F">
        <w:rPr>
          <w:rFonts w:ascii="Times New Roman" w:hAnsi="Times New Roman" w:cs="Times New Roman"/>
          <w:b/>
          <w:sz w:val="24"/>
          <w:szCs w:val="24"/>
        </w:rPr>
        <w:t xml:space="preserve"> рублей</w:t>
      </w:r>
      <w:r w:rsidRPr="008D187F">
        <w:rPr>
          <w:rFonts w:ascii="Times New Roman" w:hAnsi="Times New Roman" w:cs="Times New Roman"/>
          <w:sz w:val="24"/>
          <w:szCs w:val="24"/>
        </w:rPr>
        <w:t>.</w:t>
      </w:r>
    </w:p>
    <w:p w:rsidR="00970DF9" w:rsidRPr="00F80342" w:rsidRDefault="00970DF9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0342">
        <w:rPr>
          <w:rFonts w:ascii="Times New Roman" w:hAnsi="Times New Roman" w:cs="Times New Roman"/>
          <w:sz w:val="24"/>
          <w:szCs w:val="24"/>
        </w:rPr>
        <w:t xml:space="preserve">По состоянию на отчетную дату по основаниям, установленных статьями 217, 232 Бюджетного кодекса Российской Федерации, и пунктом 25 </w:t>
      </w:r>
      <w:r w:rsidR="00840E37">
        <w:rPr>
          <w:rFonts w:ascii="Times New Roman" w:hAnsi="Times New Roman" w:cs="Times New Roman"/>
          <w:sz w:val="24"/>
          <w:szCs w:val="24"/>
        </w:rPr>
        <w:t>Р</w:t>
      </w:r>
      <w:r w:rsidRPr="00F80342">
        <w:rPr>
          <w:rFonts w:ascii="Times New Roman" w:hAnsi="Times New Roman" w:cs="Times New Roman"/>
          <w:sz w:val="24"/>
          <w:szCs w:val="24"/>
        </w:rPr>
        <w:t xml:space="preserve">ешения о бюджете города, разрешающими вносить изменения в параметры бюджета без внесения изменений в </w:t>
      </w:r>
      <w:r w:rsidR="00840E37">
        <w:rPr>
          <w:rFonts w:ascii="Times New Roman" w:hAnsi="Times New Roman" w:cs="Times New Roman"/>
          <w:sz w:val="24"/>
          <w:szCs w:val="24"/>
        </w:rPr>
        <w:t>Р</w:t>
      </w:r>
      <w:r w:rsidRPr="00F80342">
        <w:rPr>
          <w:rFonts w:ascii="Times New Roman" w:hAnsi="Times New Roman" w:cs="Times New Roman"/>
          <w:sz w:val="24"/>
          <w:szCs w:val="24"/>
        </w:rPr>
        <w:t>ешение о бюджете города, были произведены корректировки основных характеристик бюджета города Пыть-Яха.</w:t>
      </w:r>
    </w:p>
    <w:p w:rsidR="00970DF9" w:rsidRPr="00860C1E" w:rsidRDefault="00970DF9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0D3B">
        <w:rPr>
          <w:rFonts w:ascii="Times New Roman" w:hAnsi="Times New Roman" w:cs="Times New Roman"/>
          <w:sz w:val="24"/>
          <w:szCs w:val="24"/>
        </w:rPr>
        <w:t>В связи с этим, уточненные плановые показатели доходной и расходной части бюджета города на 202</w:t>
      </w:r>
      <w:r w:rsidR="00CB1873" w:rsidRPr="009E0D3B">
        <w:rPr>
          <w:rFonts w:ascii="Times New Roman" w:hAnsi="Times New Roman" w:cs="Times New Roman"/>
          <w:sz w:val="24"/>
          <w:szCs w:val="24"/>
        </w:rPr>
        <w:t>3</w:t>
      </w:r>
      <w:r w:rsidRPr="009E0D3B">
        <w:rPr>
          <w:rFonts w:ascii="Times New Roman" w:hAnsi="Times New Roman" w:cs="Times New Roman"/>
          <w:sz w:val="24"/>
          <w:szCs w:val="24"/>
        </w:rPr>
        <w:t xml:space="preserve"> год по состоянию на 01.</w:t>
      </w:r>
      <w:r w:rsidR="009C5816" w:rsidRPr="009E0D3B">
        <w:rPr>
          <w:rFonts w:ascii="Times New Roman" w:hAnsi="Times New Roman" w:cs="Times New Roman"/>
          <w:sz w:val="24"/>
          <w:szCs w:val="24"/>
        </w:rPr>
        <w:t>04</w:t>
      </w:r>
      <w:r w:rsidRPr="009E0D3B">
        <w:rPr>
          <w:rFonts w:ascii="Times New Roman" w:hAnsi="Times New Roman" w:cs="Times New Roman"/>
          <w:sz w:val="24"/>
          <w:szCs w:val="24"/>
        </w:rPr>
        <w:t>.202</w:t>
      </w:r>
      <w:r w:rsidR="009E0D3B" w:rsidRPr="009E0D3B">
        <w:rPr>
          <w:rFonts w:ascii="Times New Roman" w:hAnsi="Times New Roman" w:cs="Times New Roman"/>
          <w:sz w:val="24"/>
          <w:szCs w:val="24"/>
        </w:rPr>
        <w:t>3</w:t>
      </w:r>
      <w:r w:rsidRPr="009E0D3B">
        <w:rPr>
          <w:rFonts w:ascii="Times New Roman" w:hAnsi="Times New Roman" w:cs="Times New Roman"/>
          <w:sz w:val="24"/>
          <w:szCs w:val="24"/>
        </w:rPr>
        <w:t xml:space="preserve"> года (далее – уточненный план на год) </w:t>
      </w:r>
      <w:r w:rsidRPr="00860C1E">
        <w:rPr>
          <w:rFonts w:ascii="Times New Roman" w:hAnsi="Times New Roman" w:cs="Times New Roman"/>
          <w:sz w:val="24"/>
          <w:szCs w:val="24"/>
        </w:rPr>
        <w:t>составили:</w:t>
      </w:r>
    </w:p>
    <w:p w:rsidR="00860C1E" w:rsidRPr="00860C1E" w:rsidRDefault="00860C1E" w:rsidP="00860C1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0C1E">
        <w:rPr>
          <w:rFonts w:ascii="Times New Roman" w:hAnsi="Times New Roman" w:cs="Times New Roman"/>
          <w:sz w:val="24"/>
          <w:szCs w:val="24"/>
        </w:rPr>
        <w:t xml:space="preserve">по доходам в сумме </w:t>
      </w:r>
      <w:r w:rsidRPr="00860C1E">
        <w:rPr>
          <w:rFonts w:ascii="Times New Roman" w:hAnsi="Times New Roman" w:cs="Times New Roman"/>
          <w:b/>
          <w:sz w:val="24"/>
          <w:szCs w:val="24"/>
        </w:rPr>
        <w:t>3 796 875 100,00</w:t>
      </w:r>
      <w:r w:rsidRPr="00860C1E">
        <w:rPr>
          <w:rFonts w:ascii="Times New Roman" w:hAnsi="Times New Roman" w:cs="Times New Roman"/>
          <w:sz w:val="24"/>
          <w:szCs w:val="24"/>
        </w:rPr>
        <w:t xml:space="preserve"> рублей («+» </w:t>
      </w:r>
      <w:r w:rsidRPr="00860C1E">
        <w:rPr>
          <w:rFonts w:ascii="Times New Roman" w:hAnsi="Times New Roman" w:cs="Times New Roman"/>
          <w:b/>
          <w:sz w:val="24"/>
          <w:szCs w:val="24"/>
        </w:rPr>
        <w:t>3 491 300,00</w:t>
      </w:r>
      <w:r w:rsidRPr="00860C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60C1E">
        <w:rPr>
          <w:rFonts w:ascii="Times New Roman" w:hAnsi="Times New Roman" w:cs="Times New Roman"/>
          <w:sz w:val="24"/>
          <w:szCs w:val="24"/>
        </w:rPr>
        <w:t>рублей);</w:t>
      </w:r>
    </w:p>
    <w:p w:rsidR="00A97B1D" w:rsidRPr="00BD3442" w:rsidRDefault="00970DF9" w:rsidP="00970DF9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3442">
        <w:rPr>
          <w:rFonts w:ascii="Times New Roman" w:hAnsi="Times New Roman" w:cs="Times New Roman"/>
          <w:sz w:val="24"/>
          <w:szCs w:val="24"/>
        </w:rPr>
        <w:t xml:space="preserve">по расходам в сумме </w:t>
      </w:r>
      <w:r w:rsidR="00BD3442" w:rsidRPr="00BD3442">
        <w:rPr>
          <w:rFonts w:ascii="Times New Roman" w:hAnsi="Times New Roman" w:cs="Times New Roman"/>
          <w:b/>
          <w:sz w:val="24"/>
          <w:szCs w:val="24"/>
          <w:lang w:eastAsia="ru-RU"/>
        </w:rPr>
        <w:t>3 901 504 024,80</w:t>
      </w:r>
      <w:r w:rsidRPr="00BD344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D3442">
        <w:rPr>
          <w:rFonts w:ascii="Times New Roman" w:hAnsi="Times New Roman" w:cs="Times New Roman"/>
          <w:sz w:val="24"/>
          <w:szCs w:val="24"/>
        </w:rPr>
        <w:t>рублей («+»</w:t>
      </w:r>
      <w:r w:rsidR="009C5816" w:rsidRPr="00BD34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D3442" w:rsidRPr="00BD34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42 959 124,80</w:t>
      </w:r>
      <w:r w:rsidRPr="00BD34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D3442">
        <w:rPr>
          <w:rFonts w:ascii="Times New Roman" w:hAnsi="Times New Roman" w:cs="Times New Roman"/>
          <w:sz w:val="24"/>
          <w:szCs w:val="24"/>
        </w:rPr>
        <w:t>рублей)</w:t>
      </w:r>
      <w:r w:rsidR="00A97B1D" w:rsidRPr="00BD3442">
        <w:rPr>
          <w:rFonts w:ascii="Times New Roman" w:hAnsi="Times New Roman" w:cs="Times New Roman"/>
          <w:sz w:val="24"/>
          <w:szCs w:val="24"/>
        </w:rPr>
        <w:t>;</w:t>
      </w:r>
    </w:p>
    <w:p w:rsidR="00970DF9" w:rsidRPr="00A16020" w:rsidRDefault="00A97B1D" w:rsidP="00970DF9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6020">
        <w:rPr>
          <w:rFonts w:ascii="Times New Roman" w:hAnsi="Times New Roman" w:cs="Times New Roman"/>
          <w:sz w:val="24"/>
          <w:szCs w:val="24"/>
        </w:rPr>
        <w:t xml:space="preserve">дефицит в сумме </w:t>
      </w:r>
      <w:r w:rsidR="00A16020" w:rsidRPr="00A16020">
        <w:rPr>
          <w:rFonts w:ascii="Times New Roman" w:hAnsi="Times New Roman" w:cs="Times New Roman"/>
          <w:b/>
          <w:sz w:val="24"/>
          <w:szCs w:val="24"/>
        </w:rPr>
        <w:t>104 628 924,8</w:t>
      </w:r>
      <w:r w:rsidR="00A16020">
        <w:rPr>
          <w:rFonts w:ascii="Times New Roman" w:hAnsi="Times New Roman" w:cs="Times New Roman"/>
          <w:b/>
          <w:sz w:val="24"/>
          <w:szCs w:val="24"/>
        </w:rPr>
        <w:t>0</w:t>
      </w:r>
      <w:r w:rsidRPr="00A160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6020">
        <w:rPr>
          <w:rFonts w:ascii="Times New Roman" w:hAnsi="Times New Roman" w:cs="Times New Roman"/>
          <w:sz w:val="24"/>
          <w:szCs w:val="24"/>
        </w:rPr>
        <w:t>рублей</w:t>
      </w:r>
      <w:r w:rsidR="00F80342" w:rsidRPr="00A16020">
        <w:rPr>
          <w:rFonts w:ascii="Times New Roman" w:hAnsi="Times New Roman" w:cs="Times New Roman"/>
          <w:sz w:val="24"/>
          <w:szCs w:val="24"/>
        </w:rPr>
        <w:t>.</w:t>
      </w:r>
    </w:p>
    <w:p w:rsidR="00970DF9" w:rsidRPr="00FA548E" w:rsidRDefault="00970DF9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70DF9" w:rsidRPr="00371F93" w:rsidRDefault="00970DF9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F93">
        <w:rPr>
          <w:rFonts w:ascii="Times New Roman" w:hAnsi="Times New Roman" w:cs="Times New Roman"/>
          <w:b/>
          <w:sz w:val="24"/>
          <w:szCs w:val="24"/>
        </w:rPr>
        <w:t xml:space="preserve">Итоги исполнения бюджета города Пыть-Яха за </w:t>
      </w:r>
      <w:r w:rsidR="009C5816" w:rsidRPr="00371F93">
        <w:rPr>
          <w:rFonts w:ascii="Times New Roman" w:hAnsi="Times New Roman" w:cs="Times New Roman"/>
          <w:b/>
          <w:sz w:val="24"/>
          <w:szCs w:val="24"/>
        </w:rPr>
        <w:t>1 квартал 202</w:t>
      </w:r>
      <w:r w:rsidR="00CB1873">
        <w:rPr>
          <w:rFonts w:ascii="Times New Roman" w:hAnsi="Times New Roman" w:cs="Times New Roman"/>
          <w:b/>
          <w:sz w:val="24"/>
          <w:szCs w:val="24"/>
        </w:rPr>
        <w:t>3</w:t>
      </w:r>
      <w:r w:rsidRPr="00371F93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371F93">
        <w:rPr>
          <w:rFonts w:ascii="Times New Roman" w:hAnsi="Times New Roman" w:cs="Times New Roman"/>
          <w:sz w:val="24"/>
          <w:szCs w:val="24"/>
        </w:rPr>
        <w:t xml:space="preserve"> характеризуются следующими показателями</w:t>
      </w:r>
      <w:r w:rsidR="00A16020">
        <w:rPr>
          <w:rFonts w:ascii="Times New Roman" w:hAnsi="Times New Roman" w:cs="Times New Roman"/>
          <w:sz w:val="24"/>
          <w:szCs w:val="24"/>
        </w:rPr>
        <w:t xml:space="preserve"> </w:t>
      </w:r>
      <w:r w:rsidR="00A16020" w:rsidRPr="00633509">
        <w:rPr>
          <w:rFonts w:ascii="Times New Roman" w:hAnsi="Times New Roman" w:cs="Times New Roman"/>
          <w:sz w:val="24"/>
          <w:szCs w:val="24"/>
        </w:rPr>
        <w:t>(таблица 1)</w:t>
      </w:r>
      <w:r w:rsidRPr="00371F93">
        <w:rPr>
          <w:rFonts w:ascii="Times New Roman" w:hAnsi="Times New Roman" w:cs="Times New Roman"/>
          <w:sz w:val="24"/>
          <w:szCs w:val="24"/>
        </w:rPr>
        <w:t>:</w:t>
      </w:r>
    </w:p>
    <w:p w:rsidR="00970DF9" w:rsidRPr="00371F93" w:rsidRDefault="00970DF9" w:rsidP="00970DF9">
      <w:pPr>
        <w:pStyle w:val="a5"/>
        <w:spacing w:after="0" w:line="240" w:lineRule="auto"/>
        <w:ind w:firstLine="567"/>
        <w:jc w:val="both"/>
      </w:pPr>
      <w:r w:rsidRPr="00371F93">
        <w:rPr>
          <w:b/>
        </w:rPr>
        <w:t>Доходы</w:t>
      </w:r>
      <w:r w:rsidR="00371F93">
        <w:t xml:space="preserve"> исполнены в сумме</w:t>
      </w:r>
      <w:r w:rsidRPr="00371F93">
        <w:rPr>
          <w:b/>
        </w:rPr>
        <w:t xml:space="preserve"> </w:t>
      </w:r>
      <w:r w:rsidR="00CB1873">
        <w:rPr>
          <w:b/>
        </w:rPr>
        <w:t>756</w:t>
      </w:r>
      <w:r w:rsidR="00371F93" w:rsidRPr="00371F93">
        <w:rPr>
          <w:b/>
        </w:rPr>
        <w:t> </w:t>
      </w:r>
      <w:r w:rsidR="00CB1873">
        <w:rPr>
          <w:b/>
        </w:rPr>
        <w:t>547</w:t>
      </w:r>
      <w:r w:rsidR="00371F93" w:rsidRPr="00371F93">
        <w:rPr>
          <w:b/>
        </w:rPr>
        <w:t> </w:t>
      </w:r>
      <w:r w:rsidR="00CB1873">
        <w:rPr>
          <w:b/>
        </w:rPr>
        <w:t>737</w:t>
      </w:r>
      <w:r w:rsidR="00371F93" w:rsidRPr="00371F93">
        <w:rPr>
          <w:b/>
        </w:rPr>
        <w:t>,</w:t>
      </w:r>
      <w:r w:rsidR="00CB1873">
        <w:rPr>
          <w:b/>
        </w:rPr>
        <w:t>15</w:t>
      </w:r>
      <w:r w:rsidRPr="00371F93">
        <w:rPr>
          <w:b/>
        </w:rPr>
        <w:t xml:space="preserve"> </w:t>
      </w:r>
      <w:r w:rsidRPr="00371F93">
        <w:t>рубл</w:t>
      </w:r>
      <w:r w:rsidR="00CB1873">
        <w:t>ей</w:t>
      </w:r>
      <w:r w:rsidRPr="00371F93">
        <w:t xml:space="preserve">, что составляет </w:t>
      </w:r>
      <w:r w:rsidR="00371F93" w:rsidRPr="00E813B2">
        <w:t>19,</w:t>
      </w:r>
      <w:r w:rsidR="00E813B2" w:rsidRPr="00E813B2">
        <w:t>93</w:t>
      </w:r>
      <w:r w:rsidRPr="00E813B2">
        <w:t>%</w:t>
      </w:r>
      <w:r w:rsidRPr="00371F93">
        <w:t xml:space="preserve"> к уточненному плану на год.</w:t>
      </w:r>
    </w:p>
    <w:p w:rsidR="00970DF9" w:rsidRPr="00FA548E" w:rsidRDefault="00970DF9" w:rsidP="00970DF9">
      <w:pPr>
        <w:pStyle w:val="a5"/>
        <w:spacing w:after="0" w:line="240" w:lineRule="auto"/>
        <w:ind w:firstLine="567"/>
        <w:jc w:val="both"/>
      </w:pPr>
      <w:r w:rsidRPr="00FA548E">
        <w:rPr>
          <w:b/>
        </w:rPr>
        <w:t>Расходы</w:t>
      </w:r>
      <w:r w:rsidRPr="00FA548E">
        <w:t xml:space="preserve"> исполнены в сумме </w:t>
      </w:r>
      <w:r w:rsidR="00CB1873" w:rsidRPr="00CB1873">
        <w:rPr>
          <w:b/>
        </w:rPr>
        <w:t>766 036 405,81</w:t>
      </w:r>
      <w:r w:rsidR="00CB1873">
        <w:rPr>
          <w:sz w:val="28"/>
          <w:szCs w:val="28"/>
        </w:rPr>
        <w:t xml:space="preserve"> </w:t>
      </w:r>
      <w:r w:rsidRPr="00CB1873">
        <w:t>рублей</w:t>
      </w:r>
      <w:r w:rsidRPr="00FA548E">
        <w:t xml:space="preserve">, что составляет </w:t>
      </w:r>
      <w:r w:rsidR="003071AB">
        <w:t>19,63%</w:t>
      </w:r>
      <w:r w:rsidRPr="00FA548E">
        <w:t xml:space="preserve"> к уточненному плану на год;</w:t>
      </w:r>
    </w:p>
    <w:p w:rsidR="00970DF9" w:rsidRDefault="007907F9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7F9">
        <w:rPr>
          <w:rFonts w:ascii="Times New Roman" w:hAnsi="Times New Roman" w:cs="Times New Roman"/>
          <w:b/>
          <w:sz w:val="24"/>
          <w:szCs w:val="24"/>
        </w:rPr>
        <w:t>Де</w:t>
      </w:r>
      <w:r w:rsidR="00970DF9" w:rsidRPr="007907F9">
        <w:rPr>
          <w:rFonts w:ascii="Times New Roman" w:hAnsi="Times New Roman" w:cs="Times New Roman"/>
          <w:b/>
          <w:sz w:val="24"/>
          <w:szCs w:val="24"/>
        </w:rPr>
        <w:t xml:space="preserve">фицит </w:t>
      </w:r>
      <w:r w:rsidR="00970DF9" w:rsidRPr="007907F9">
        <w:rPr>
          <w:rFonts w:ascii="Times New Roman" w:hAnsi="Times New Roman" w:cs="Times New Roman"/>
          <w:sz w:val="24"/>
          <w:szCs w:val="24"/>
        </w:rPr>
        <w:t xml:space="preserve">бюджета города Пыть-Яха сложился в сумме </w:t>
      </w:r>
      <w:r w:rsidR="00CB1873" w:rsidRPr="00CB1873">
        <w:rPr>
          <w:rFonts w:ascii="Times New Roman" w:eastAsia="Times New Roman" w:hAnsi="Times New Roman" w:cs="Times New Roman"/>
          <w:b/>
          <w:sz w:val="24"/>
          <w:szCs w:val="24"/>
        </w:rPr>
        <w:t>9 488 668,66</w:t>
      </w:r>
      <w:r w:rsidR="00CB1873">
        <w:rPr>
          <w:rFonts w:ascii="Times New Roman" w:hAnsi="Times New Roman" w:cs="Times New Roman"/>
          <w:sz w:val="28"/>
          <w:szCs w:val="28"/>
        </w:rPr>
        <w:t xml:space="preserve"> </w:t>
      </w:r>
      <w:r w:rsidR="00970DF9" w:rsidRPr="007907F9">
        <w:rPr>
          <w:rFonts w:ascii="Times New Roman" w:hAnsi="Times New Roman" w:cs="Times New Roman"/>
          <w:sz w:val="24"/>
          <w:szCs w:val="24"/>
        </w:rPr>
        <w:t>рублей.</w:t>
      </w:r>
    </w:p>
    <w:p w:rsidR="00371F93" w:rsidRDefault="00371F93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25730" w:rsidRDefault="00A25730" w:rsidP="00970DF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16020" w:rsidRDefault="00A16020" w:rsidP="00970DF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16020" w:rsidRDefault="00A16020" w:rsidP="00970DF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70DF9" w:rsidRPr="00D8506E" w:rsidRDefault="00970DF9" w:rsidP="00970DF9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Таблица 1</w:t>
      </w:r>
    </w:p>
    <w:p w:rsidR="00970DF9" w:rsidRPr="001A2930" w:rsidRDefault="00970DF9" w:rsidP="00970D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293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параметры исполнения бюджета города Пыть-Яха</w:t>
      </w:r>
    </w:p>
    <w:p w:rsidR="00970DF9" w:rsidRPr="001A2930" w:rsidRDefault="00970DF9" w:rsidP="00970D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293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 </w:t>
      </w:r>
      <w:r w:rsidR="00907BA0" w:rsidRPr="001A293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 квартал</w:t>
      </w:r>
      <w:r w:rsidRPr="001A293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</w:t>
      </w:r>
      <w:r w:rsidR="001A2930" w:rsidRPr="001A293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1A293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года</w:t>
      </w:r>
    </w:p>
    <w:p w:rsidR="00970DF9" w:rsidRPr="001A2930" w:rsidRDefault="00970DF9" w:rsidP="00970DF9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1A2930">
        <w:rPr>
          <w:rFonts w:ascii="Times New Roman" w:hAnsi="Times New Roman" w:cs="Times New Roman"/>
          <w:i/>
          <w:iCs/>
          <w:color w:val="000000"/>
          <w:lang w:eastAsia="ru-RU"/>
        </w:rPr>
        <w:t>(рублей)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1"/>
        <w:gridCol w:w="1669"/>
        <w:gridCol w:w="1616"/>
        <w:gridCol w:w="1644"/>
        <w:gridCol w:w="1466"/>
        <w:gridCol w:w="978"/>
        <w:gridCol w:w="761"/>
      </w:tblGrid>
      <w:tr w:rsidR="00DD523C" w:rsidRPr="00A25730" w:rsidTr="00DD523C">
        <w:trPr>
          <w:cantSplit/>
          <w:trHeight w:val="20"/>
        </w:trPr>
        <w:tc>
          <w:tcPr>
            <w:tcW w:w="1361" w:type="dxa"/>
            <w:vMerge w:val="restart"/>
            <w:shd w:val="clear" w:color="auto" w:fill="auto"/>
            <w:noWrap/>
            <w:vAlign w:val="center"/>
            <w:hideMark/>
          </w:tcPr>
          <w:p w:rsidR="005C3778" w:rsidRPr="0068587A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587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669" w:type="dxa"/>
            <w:vMerge w:val="restart"/>
            <w:vAlign w:val="center"/>
          </w:tcPr>
          <w:p w:rsidR="005C3778" w:rsidRPr="0068587A" w:rsidRDefault="005C3778" w:rsidP="005C3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587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Первоначальный утвержденный план на год</w:t>
            </w:r>
          </w:p>
        </w:tc>
        <w:tc>
          <w:tcPr>
            <w:tcW w:w="1616" w:type="dxa"/>
            <w:vMerge w:val="restart"/>
            <w:shd w:val="clear" w:color="auto" w:fill="auto"/>
            <w:vAlign w:val="center"/>
            <w:hideMark/>
          </w:tcPr>
          <w:p w:rsidR="005C3778" w:rsidRPr="0068587A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587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Утвержденный план на год</w:t>
            </w:r>
          </w:p>
        </w:tc>
        <w:tc>
          <w:tcPr>
            <w:tcW w:w="1644" w:type="dxa"/>
            <w:vMerge w:val="restart"/>
            <w:shd w:val="clear" w:color="auto" w:fill="auto"/>
            <w:vAlign w:val="center"/>
            <w:hideMark/>
          </w:tcPr>
          <w:p w:rsidR="005C3778" w:rsidRPr="0068587A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587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C3778" w:rsidRPr="0068587A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587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5C3778" w:rsidRPr="0068587A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587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DD523C" w:rsidRPr="00A25730" w:rsidTr="00DD523C">
        <w:trPr>
          <w:cantSplit/>
          <w:trHeight w:val="20"/>
        </w:trPr>
        <w:tc>
          <w:tcPr>
            <w:tcW w:w="1361" w:type="dxa"/>
            <w:vMerge/>
            <w:vAlign w:val="center"/>
            <w:hideMark/>
          </w:tcPr>
          <w:p w:rsidR="005C3778" w:rsidRPr="0068587A" w:rsidRDefault="005C3778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9" w:type="dxa"/>
            <w:vMerge/>
          </w:tcPr>
          <w:p w:rsidR="005C3778" w:rsidRPr="0068587A" w:rsidRDefault="005C3778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vMerge/>
            <w:vAlign w:val="center"/>
            <w:hideMark/>
          </w:tcPr>
          <w:p w:rsidR="005C3778" w:rsidRPr="0068587A" w:rsidRDefault="005C3778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vMerge/>
            <w:vAlign w:val="center"/>
            <w:hideMark/>
          </w:tcPr>
          <w:p w:rsidR="005C3778" w:rsidRPr="0068587A" w:rsidRDefault="005C3778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C3778" w:rsidRPr="0068587A" w:rsidRDefault="005C3778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C3778" w:rsidRPr="0068587A" w:rsidRDefault="005C3778" w:rsidP="00DD52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587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</w:t>
            </w:r>
            <w:proofErr w:type="spellStart"/>
            <w:r w:rsidRPr="0068587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</w:t>
            </w:r>
            <w:proofErr w:type="spellEnd"/>
            <w:r w:rsidRPr="0068587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.     плану на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C3778" w:rsidRPr="0068587A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587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</w:t>
            </w:r>
            <w:proofErr w:type="spellStart"/>
            <w:r w:rsidRPr="0068587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</w:t>
            </w:r>
            <w:proofErr w:type="spellEnd"/>
            <w:r w:rsidRPr="0068587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. плану на год</w:t>
            </w:r>
          </w:p>
        </w:tc>
      </w:tr>
      <w:tr w:rsidR="00DD523C" w:rsidRPr="00A25730" w:rsidTr="00DD523C">
        <w:trPr>
          <w:cantSplit/>
          <w:trHeight w:val="20"/>
        </w:trPr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5C3778" w:rsidRPr="0068587A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587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9" w:type="dxa"/>
          </w:tcPr>
          <w:p w:rsidR="005C3778" w:rsidRPr="0068587A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587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:rsidR="005C3778" w:rsidRPr="0068587A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587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5C3778" w:rsidRPr="0068587A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587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C3778" w:rsidRPr="0068587A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587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C3778" w:rsidRPr="0068587A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587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C3778" w:rsidRPr="0068587A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587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860C1E" w:rsidRPr="00A25730" w:rsidTr="00654D4A">
        <w:trPr>
          <w:cantSplit/>
          <w:trHeight w:val="20"/>
        </w:trPr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860C1E" w:rsidRPr="0068587A" w:rsidRDefault="00860C1E" w:rsidP="00860C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587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</w:t>
            </w:r>
          </w:p>
        </w:tc>
        <w:tc>
          <w:tcPr>
            <w:tcW w:w="1669" w:type="dxa"/>
            <w:vAlign w:val="center"/>
          </w:tcPr>
          <w:p w:rsidR="00860C1E" w:rsidRPr="0068587A" w:rsidRDefault="00860C1E" w:rsidP="0086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68587A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  <w:r w:rsidRPr="006858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8587A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793</w:t>
            </w:r>
            <w:r w:rsidRPr="006858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8587A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383</w:t>
            </w:r>
            <w:r w:rsidRPr="006858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8587A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800</w:t>
            </w:r>
            <w:r w:rsidRPr="006858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68587A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616" w:type="dxa"/>
            <w:noWrap/>
            <w:vAlign w:val="center"/>
          </w:tcPr>
          <w:p w:rsidR="00860C1E" w:rsidRPr="0068587A" w:rsidRDefault="00860C1E" w:rsidP="0086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68587A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  <w:r w:rsidRPr="006858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8587A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793</w:t>
            </w:r>
            <w:r w:rsidRPr="006858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8587A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383</w:t>
            </w:r>
            <w:r w:rsidRPr="006858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8587A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800</w:t>
            </w:r>
            <w:r w:rsidRPr="006858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68587A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644" w:type="dxa"/>
            <w:shd w:val="clear" w:color="auto" w:fill="auto"/>
            <w:noWrap/>
            <w:vAlign w:val="center"/>
          </w:tcPr>
          <w:p w:rsidR="00860C1E" w:rsidRPr="0068587A" w:rsidRDefault="00860C1E" w:rsidP="00860C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3 796 875 100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860C1E" w:rsidRPr="0068587A" w:rsidRDefault="00860C1E" w:rsidP="0086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756 547 737,15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860C1E" w:rsidRPr="0068587A" w:rsidRDefault="00860C1E" w:rsidP="0086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19,94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860C1E" w:rsidRPr="0068587A" w:rsidRDefault="00860C1E" w:rsidP="0086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19,93</w:t>
            </w:r>
          </w:p>
        </w:tc>
      </w:tr>
      <w:tr w:rsidR="0068587A" w:rsidRPr="00A25730" w:rsidTr="00654D4A">
        <w:trPr>
          <w:cantSplit/>
          <w:trHeight w:val="20"/>
        </w:trPr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68587A" w:rsidRPr="0068587A" w:rsidRDefault="0068587A" w:rsidP="0068587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85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1669" w:type="dxa"/>
            <w:vAlign w:val="center"/>
          </w:tcPr>
          <w:p w:rsidR="0068587A" w:rsidRPr="0068587A" w:rsidRDefault="0068587A" w:rsidP="0068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58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3 858 544 900,00</w:t>
            </w:r>
          </w:p>
        </w:tc>
        <w:tc>
          <w:tcPr>
            <w:tcW w:w="1616" w:type="dxa"/>
            <w:noWrap/>
            <w:vAlign w:val="center"/>
          </w:tcPr>
          <w:p w:rsidR="0068587A" w:rsidRPr="0068587A" w:rsidRDefault="0068587A" w:rsidP="0068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58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3 858 544 900,00</w:t>
            </w:r>
          </w:p>
        </w:tc>
        <w:tc>
          <w:tcPr>
            <w:tcW w:w="1644" w:type="dxa"/>
            <w:shd w:val="clear" w:color="auto" w:fill="auto"/>
            <w:noWrap/>
            <w:vAlign w:val="center"/>
          </w:tcPr>
          <w:p w:rsidR="0068587A" w:rsidRPr="0068587A" w:rsidRDefault="0068587A" w:rsidP="0068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3 901 504 024,80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8587A" w:rsidRPr="0068587A" w:rsidRDefault="0068587A" w:rsidP="0068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766 036 405,81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8587A" w:rsidRPr="0068587A" w:rsidRDefault="0068587A" w:rsidP="0068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19,85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8587A" w:rsidRPr="0068587A" w:rsidRDefault="0068587A" w:rsidP="0068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19,63</w:t>
            </w:r>
          </w:p>
        </w:tc>
      </w:tr>
      <w:tr w:rsidR="0068587A" w:rsidRPr="00DD523C" w:rsidTr="00654D4A">
        <w:trPr>
          <w:cantSplit/>
          <w:trHeight w:val="20"/>
        </w:trPr>
        <w:tc>
          <w:tcPr>
            <w:tcW w:w="1361" w:type="dxa"/>
            <w:shd w:val="clear" w:color="auto" w:fill="auto"/>
            <w:vAlign w:val="center"/>
            <w:hideMark/>
          </w:tcPr>
          <w:p w:rsidR="0068587A" w:rsidRPr="0068587A" w:rsidRDefault="0068587A" w:rsidP="0068587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85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Дефицит (-) профицит (+)</w:t>
            </w:r>
          </w:p>
        </w:tc>
        <w:tc>
          <w:tcPr>
            <w:tcW w:w="1669" w:type="dxa"/>
            <w:vAlign w:val="center"/>
          </w:tcPr>
          <w:p w:rsidR="0068587A" w:rsidRPr="0068587A" w:rsidRDefault="0068587A" w:rsidP="0068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58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-65 161 100,00</w:t>
            </w:r>
          </w:p>
        </w:tc>
        <w:tc>
          <w:tcPr>
            <w:tcW w:w="1616" w:type="dxa"/>
            <w:noWrap/>
            <w:vAlign w:val="center"/>
          </w:tcPr>
          <w:p w:rsidR="0068587A" w:rsidRPr="0068587A" w:rsidRDefault="0068587A" w:rsidP="0068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8587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-65 161 100,00</w:t>
            </w:r>
          </w:p>
        </w:tc>
        <w:tc>
          <w:tcPr>
            <w:tcW w:w="1644" w:type="dxa"/>
            <w:shd w:val="clear" w:color="auto" w:fill="auto"/>
            <w:noWrap/>
            <w:vAlign w:val="center"/>
          </w:tcPr>
          <w:p w:rsidR="0068587A" w:rsidRPr="0068587A" w:rsidRDefault="00A16020" w:rsidP="0068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A160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104 628 924,80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8587A" w:rsidRPr="0068587A" w:rsidRDefault="00A16020" w:rsidP="0068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A160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9 488 668,66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8587A" w:rsidRPr="0068587A" w:rsidRDefault="00A16020" w:rsidP="0068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14,56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8587A" w:rsidRPr="0068587A" w:rsidRDefault="00A16020" w:rsidP="0068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9,07</w:t>
            </w:r>
          </w:p>
        </w:tc>
      </w:tr>
    </w:tbl>
    <w:p w:rsidR="00970DF9" w:rsidRPr="0068587A" w:rsidRDefault="00970DF9" w:rsidP="00970DF9">
      <w:pPr>
        <w:ind w:firstLine="567"/>
        <w:jc w:val="both"/>
        <w:rPr>
          <w:rFonts w:cstheme="minorHAnsi"/>
          <w:lang w:val="en-US"/>
        </w:rPr>
      </w:pPr>
    </w:p>
    <w:p w:rsidR="00860C1E" w:rsidRPr="004E3E0B" w:rsidRDefault="00860C1E" w:rsidP="00860C1E">
      <w:pPr>
        <w:spacing w:after="0" w:line="240" w:lineRule="auto"/>
        <w:ind w:left="-57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ДОХОДЫ БЮДЖЕТА ГОРОДА ПЫТЬ-ЯХА</w:t>
      </w:r>
    </w:p>
    <w:p w:rsidR="00860C1E" w:rsidRPr="004E3E0B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860C1E" w:rsidRPr="007613A4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613A4">
        <w:rPr>
          <w:rFonts w:ascii="Times New Roman" w:hAnsi="Times New Roman" w:cs="Times New Roman"/>
          <w:sz w:val="24"/>
          <w:szCs w:val="24"/>
        </w:rPr>
        <w:t>За 1 квартал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613A4">
        <w:rPr>
          <w:rFonts w:ascii="Times New Roman" w:hAnsi="Times New Roman" w:cs="Times New Roman"/>
          <w:sz w:val="24"/>
          <w:szCs w:val="24"/>
        </w:rPr>
        <w:t xml:space="preserve"> года в бюджет города Пыть-Ях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613A4">
        <w:rPr>
          <w:rFonts w:ascii="Times New Roman" w:hAnsi="Times New Roman" w:cs="Times New Roman"/>
          <w:sz w:val="24"/>
          <w:szCs w:val="24"/>
        </w:rPr>
        <w:t xml:space="preserve"> поступило доходов в сумме 7</w:t>
      </w:r>
      <w:r>
        <w:rPr>
          <w:rFonts w:ascii="Times New Roman" w:hAnsi="Times New Roman" w:cs="Times New Roman"/>
          <w:sz w:val="24"/>
          <w:szCs w:val="24"/>
        </w:rPr>
        <w:t>56 547 737,15</w:t>
      </w:r>
      <w:r w:rsidRPr="007613A4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7613A4">
        <w:rPr>
          <w:rFonts w:ascii="Times New Roman" w:hAnsi="Times New Roman" w:cs="Times New Roman"/>
          <w:sz w:val="24"/>
          <w:szCs w:val="24"/>
        </w:rPr>
        <w:t xml:space="preserve"> при уточненном плане </w:t>
      </w:r>
      <w:r w:rsidRPr="00B16FCD">
        <w:rPr>
          <w:rFonts w:ascii="Times New Roman" w:hAnsi="Times New Roman" w:cs="Times New Roman"/>
          <w:sz w:val="24"/>
          <w:szCs w:val="24"/>
        </w:rPr>
        <w:t>3 796 875 100,00 рублей, что составило 19,93%.</w:t>
      </w:r>
      <w:r w:rsidRPr="007613A4">
        <w:rPr>
          <w:rFonts w:ascii="Times New Roman" w:hAnsi="Times New Roman" w:cs="Times New Roman"/>
          <w:sz w:val="24"/>
          <w:szCs w:val="24"/>
        </w:rPr>
        <w:t xml:space="preserve"> Налоговые и неналоговые доходы исполнены на </w:t>
      </w:r>
      <w:r w:rsidRPr="00B16FCD">
        <w:rPr>
          <w:rFonts w:ascii="Times New Roman" w:hAnsi="Times New Roman" w:cs="Times New Roman"/>
          <w:sz w:val="24"/>
          <w:szCs w:val="24"/>
        </w:rPr>
        <w:t>21,81%</w:t>
      </w:r>
      <w:r w:rsidRPr="007613A4">
        <w:rPr>
          <w:rFonts w:ascii="Times New Roman" w:hAnsi="Times New Roman" w:cs="Times New Roman"/>
          <w:sz w:val="24"/>
          <w:szCs w:val="24"/>
        </w:rPr>
        <w:t xml:space="preserve"> или </w:t>
      </w:r>
      <w:r>
        <w:rPr>
          <w:rFonts w:ascii="Times New Roman" w:hAnsi="Times New Roman" w:cs="Times New Roman"/>
          <w:sz w:val="24"/>
          <w:szCs w:val="24"/>
        </w:rPr>
        <w:t>332 735 216,49</w:t>
      </w:r>
      <w:r w:rsidRPr="007613A4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7613A4">
        <w:rPr>
          <w:rFonts w:ascii="Times New Roman" w:hAnsi="Times New Roman" w:cs="Times New Roman"/>
          <w:sz w:val="24"/>
          <w:szCs w:val="24"/>
        </w:rPr>
        <w:t>.</w:t>
      </w:r>
    </w:p>
    <w:p w:rsidR="00860C1E" w:rsidRPr="007613A4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613A4">
        <w:rPr>
          <w:rFonts w:ascii="Times New Roman" w:hAnsi="Times New Roman" w:cs="Times New Roman"/>
          <w:sz w:val="24"/>
          <w:szCs w:val="24"/>
        </w:rPr>
        <w:t xml:space="preserve">В общей сумме поступлений доля налоговых доходов составила </w:t>
      </w:r>
      <w:r>
        <w:rPr>
          <w:rFonts w:ascii="Times New Roman" w:hAnsi="Times New Roman" w:cs="Times New Roman"/>
          <w:sz w:val="24"/>
          <w:szCs w:val="24"/>
        </w:rPr>
        <w:t>35</w:t>
      </w:r>
      <w:r w:rsidRPr="007613A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613A4">
        <w:rPr>
          <w:rFonts w:ascii="Times New Roman" w:hAnsi="Times New Roman" w:cs="Times New Roman"/>
          <w:sz w:val="24"/>
          <w:szCs w:val="24"/>
        </w:rPr>
        <w:t xml:space="preserve">%, неналоговых –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613A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613A4">
        <w:rPr>
          <w:rFonts w:ascii="Times New Roman" w:hAnsi="Times New Roman" w:cs="Times New Roman"/>
          <w:sz w:val="24"/>
          <w:szCs w:val="24"/>
        </w:rPr>
        <w:t xml:space="preserve">%, безвозмездных поступлений (с учётом возврата прочих остатков субсидий, субвенций и иных межбюджетных трансфертов, имеющих целевое назначение, прошлых лет) – </w:t>
      </w:r>
      <w:r>
        <w:rPr>
          <w:rFonts w:ascii="Times New Roman" w:hAnsi="Times New Roman" w:cs="Times New Roman"/>
          <w:sz w:val="24"/>
          <w:szCs w:val="24"/>
        </w:rPr>
        <w:t>56</w:t>
      </w:r>
      <w:r w:rsidRPr="007613A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7613A4">
        <w:rPr>
          <w:rFonts w:ascii="Times New Roman" w:hAnsi="Times New Roman" w:cs="Times New Roman"/>
          <w:sz w:val="24"/>
          <w:szCs w:val="24"/>
        </w:rPr>
        <w:t>%.</w:t>
      </w:r>
    </w:p>
    <w:p w:rsidR="00860C1E" w:rsidRPr="00A24C97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4C97">
        <w:rPr>
          <w:rFonts w:ascii="Times New Roman" w:hAnsi="Times New Roman" w:cs="Times New Roman"/>
          <w:b/>
          <w:sz w:val="24"/>
          <w:szCs w:val="24"/>
        </w:rPr>
        <w:t>Налоговые доходы:</w:t>
      </w:r>
    </w:p>
    <w:p w:rsidR="00860C1E" w:rsidRPr="007613A4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613A4">
        <w:rPr>
          <w:rFonts w:ascii="Times New Roman" w:hAnsi="Times New Roman" w:cs="Times New Roman"/>
          <w:sz w:val="24"/>
          <w:szCs w:val="24"/>
        </w:rPr>
        <w:t xml:space="preserve">Налоговые доходы поступили в сумме </w:t>
      </w:r>
      <w:r>
        <w:rPr>
          <w:rFonts w:ascii="Times New Roman" w:hAnsi="Times New Roman" w:cs="Times New Roman"/>
          <w:sz w:val="24"/>
          <w:szCs w:val="24"/>
        </w:rPr>
        <w:t>268</w:t>
      </w:r>
      <w:r w:rsidRPr="007613A4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214</w:t>
      </w:r>
      <w:r w:rsidRPr="007613A4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149,54</w:t>
      </w:r>
      <w:r w:rsidRPr="007613A4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 xml:space="preserve">ей, что составило </w:t>
      </w:r>
      <w:r w:rsidRPr="00B16FCD">
        <w:rPr>
          <w:rFonts w:ascii="Times New Roman" w:hAnsi="Times New Roman" w:cs="Times New Roman"/>
          <w:sz w:val="24"/>
          <w:szCs w:val="24"/>
        </w:rPr>
        <w:t>20,59%</w:t>
      </w:r>
      <w:r w:rsidRPr="007613A4">
        <w:rPr>
          <w:rFonts w:ascii="Times New Roman" w:hAnsi="Times New Roman" w:cs="Times New Roman"/>
          <w:sz w:val="24"/>
          <w:szCs w:val="24"/>
        </w:rPr>
        <w:t xml:space="preserve"> к уточненным плановым назначениям </w:t>
      </w:r>
      <w:r w:rsidRPr="00D364BC">
        <w:rPr>
          <w:rFonts w:ascii="Times New Roman" w:hAnsi="Times New Roman" w:cs="Times New Roman"/>
          <w:sz w:val="24"/>
          <w:szCs w:val="24"/>
        </w:rPr>
        <w:t>2023 года и 104,3% к поступлениям</w:t>
      </w:r>
      <w:r w:rsidRPr="007613A4">
        <w:rPr>
          <w:rFonts w:ascii="Times New Roman" w:hAnsi="Times New Roman" w:cs="Times New Roman"/>
          <w:sz w:val="24"/>
          <w:szCs w:val="24"/>
        </w:rPr>
        <w:t xml:space="preserve"> налоговых доходов за 1 квартал предшествующего года</w:t>
      </w:r>
      <w:r>
        <w:rPr>
          <w:rFonts w:ascii="Times New Roman" w:hAnsi="Times New Roman" w:cs="Times New Roman"/>
          <w:sz w:val="24"/>
          <w:szCs w:val="24"/>
        </w:rPr>
        <w:t xml:space="preserve"> (приложение 2 к пояснительной записке)</w:t>
      </w:r>
      <w:r w:rsidRPr="007613A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60C1E" w:rsidRPr="00A57EBF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613A4">
        <w:rPr>
          <w:rFonts w:ascii="Times New Roman" w:hAnsi="Times New Roman" w:cs="Times New Roman"/>
          <w:sz w:val="24"/>
          <w:szCs w:val="24"/>
        </w:rPr>
        <w:t xml:space="preserve">В структуре налоговых доходов бюджета, наибольший удельный вес приходится на налог на доходы физических лиц – </w:t>
      </w:r>
      <w:r>
        <w:rPr>
          <w:rFonts w:ascii="Times New Roman" w:hAnsi="Times New Roman" w:cs="Times New Roman"/>
          <w:sz w:val="24"/>
          <w:szCs w:val="24"/>
        </w:rPr>
        <w:t>86</w:t>
      </w:r>
      <w:r w:rsidRPr="00A57EB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57EBF">
        <w:rPr>
          <w:rFonts w:ascii="Times New Roman" w:hAnsi="Times New Roman" w:cs="Times New Roman"/>
          <w:sz w:val="24"/>
          <w:szCs w:val="24"/>
        </w:rPr>
        <w:t xml:space="preserve">%, или </w:t>
      </w:r>
      <w:r>
        <w:rPr>
          <w:rFonts w:ascii="Times New Roman" w:hAnsi="Times New Roman" w:cs="Times New Roman"/>
          <w:sz w:val="24"/>
          <w:szCs w:val="24"/>
        </w:rPr>
        <w:t>231 838 880,43</w:t>
      </w:r>
      <w:r w:rsidRPr="00A57EBF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A57EBF">
        <w:rPr>
          <w:rFonts w:ascii="Times New Roman" w:hAnsi="Times New Roman" w:cs="Times New Roman"/>
          <w:sz w:val="24"/>
          <w:szCs w:val="24"/>
        </w:rPr>
        <w:t xml:space="preserve">. Исполнение </w:t>
      </w:r>
      <w:r w:rsidRPr="00D364BC">
        <w:rPr>
          <w:rFonts w:ascii="Times New Roman" w:hAnsi="Times New Roman" w:cs="Times New Roman"/>
          <w:sz w:val="24"/>
          <w:szCs w:val="24"/>
        </w:rPr>
        <w:t>составило 24,6%</w:t>
      </w:r>
      <w:r w:rsidRPr="00A57EBF">
        <w:rPr>
          <w:rFonts w:ascii="Times New Roman" w:hAnsi="Times New Roman" w:cs="Times New Roman"/>
          <w:sz w:val="24"/>
          <w:szCs w:val="24"/>
        </w:rPr>
        <w:t xml:space="preserve"> к плановым назначениям отчетного </w:t>
      </w:r>
      <w:r w:rsidRPr="00D364BC">
        <w:rPr>
          <w:rFonts w:ascii="Times New Roman" w:hAnsi="Times New Roman" w:cs="Times New Roman"/>
          <w:sz w:val="24"/>
          <w:szCs w:val="24"/>
        </w:rPr>
        <w:t>года и 114,8% к поступлениям</w:t>
      </w:r>
      <w:r w:rsidRPr="00A57EBF">
        <w:rPr>
          <w:rFonts w:ascii="Times New Roman" w:hAnsi="Times New Roman" w:cs="Times New Roman"/>
          <w:sz w:val="24"/>
          <w:szCs w:val="24"/>
        </w:rPr>
        <w:t xml:space="preserve"> за 1 квартал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57EB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57EB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60C1E" w:rsidRPr="00454BAD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57EBF">
        <w:rPr>
          <w:rFonts w:ascii="Times New Roman" w:hAnsi="Times New Roman" w:cs="Times New Roman"/>
          <w:sz w:val="24"/>
          <w:szCs w:val="24"/>
        </w:rPr>
        <w:t>Акцизы по подакцизным товарам (продукции), производимым на территории Российской Федерации поступили в бюджет города в сумме 3 </w:t>
      </w:r>
      <w:r>
        <w:rPr>
          <w:rFonts w:ascii="Times New Roman" w:hAnsi="Times New Roman" w:cs="Times New Roman"/>
          <w:sz w:val="24"/>
          <w:szCs w:val="24"/>
        </w:rPr>
        <w:t>896</w:t>
      </w:r>
      <w:r w:rsidRPr="00A57EBF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652</w:t>
      </w:r>
      <w:r w:rsidRPr="00A57EB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A57EBF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57EBF">
        <w:rPr>
          <w:rFonts w:ascii="Times New Roman" w:hAnsi="Times New Roman" w:cs="Times New Roman"/>
          <w:sz w:val="24"/>
          <w:szCs w:val="24"/>
        </w:rPr>
        <w:t xml:space="preserve"> </w:t>
      </w:r>
      <w:r w:rsidRPr="00D364BC">
        <w:rPr>
          <w:rFonts w:ascii="Times New Roman" w:hAnsi="Times New Roman" w:cs="Times New Roman"/>
          <w:sz w:val="24"/>
          <w:szCs w:val="24"/>
        </w:rPr>
        <w:t>или 27,4% к плановым</w:t>
      </w:r>
      <w:r w:rsidRPr="00A57EBF">
        <w:rPr>
          <w:rFonts w:ascii="Times New Roman" w:hAnsi="Times New Roman" w:cs="Times New Roman"/>
          <w:sz w:val="24"/>
          <w:szCs w:val="24"/>
        </w:rPr>
        <w:t xml:space="preserve"> назначениям </w:t>
      </w:r>
      <w:r w:rsidRPr="00D364BC">
        <w:rPr>
          <w:rFonts w:ascii="Times New Roman" w:hAnsi="Times New Roman" w:cs="Times New Roman"/>
          <w:sz w:val="24"/>
          <w:szCs w:val="24"/>
        </w:rPr>
        <w:t>14 216 000,00 рублей</w:t>
      </w:r>
      <w:r w:rsidRPr="00A57EBF">
        <w:rPr>
          <w:rFonts w:ascii="Times New Roman" w:hAnsi="Times New Roman" w:cs="Times New Roman"/>
          <w:sz w:val="24"/>
          <w:szCs w:val="24"/>
        </w:rPr>
        <w:t xml:space="preserve">. </w:t>
      </w:r>
      <w:r w:rsidRPr="00454BAD">
        <w:rPr>
          <w:rFonts w:ascii="Times New Roman" w:hAnsi="Times New Roman" w:cs="Times New Roman"/>
          <w:sz w:val="24"/>
          <w:szCs w:val="24"/>
        </w:rPr>
        <w:t>Акцизы на нефтепродукты зачисляются в местный бюджет согласно ст. 58 Бюджетного кодекса Российской Федерации. Удельный вес в составе налоговых доходов в отчетном периоде составил 1,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54BAD">
        <w:rPr>
          <w:rFonts w:ascii="Times New Roman" w:hAnsi="Times New Roman" w:cs="Times New Roman"/>
          <w:sz w:val="24"/>
          <w:szCs w:val="24"/>
        </w:rPr>
        <w:t>%.</w:t>
      </w:r>
    </w:p>
    <w:p w:rsidR="00860C1E" w:rsidRPr="004E3E0B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454BAD">
        <w:rPr>
          <w:rFonts w:ascii="Times New Roman" w:hAnsi="Times New Roman" w:cs="Times New Roman"/>
          <w:sz w:val="24"/>
          <w:szCs w:val="24"/>
        </w:rPr>
        <w:t xml:space="preserve">Налоги на совокупный доход исполнены </w:t>
      </w:r>
      <w:r w:rsidRPr="00D364BC">
        <w:rPr>
          <w:rFonts w:ascii="Times New Roman" w:hAnsi="Times New Roman" w:cs="Times New Roman"/>
          <w:sz w:val="24"/>
          <w:szCs w:val="24"/>
        </w:rPr>
        <w:t>на 5,1%</w:t>
      </w:r>
      <w:r w:rsidRPr="00454BAD">
        <w:rPr>
          <w:rFonts w:ascii="Times New Roman" w:hAnsi="Times New Roman" w:cs="Times New Roman"/>
          <w:sz w:val="24"/>
          <w:szCs w:val="24"/>
        </w:rPr>
        <w:t xml:space="preserve"> и составили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454BAD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719</w:t>
      </w:r>
      <w:r w:rsidRPr="00454BAD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252</w:t>
      </w:r>
      <w:r w:rsidRPr="00454BA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72</w:t>
      </w:r>
      <w:r w:rsidRPr="00454BAD">
        <w:rPr>
          <w:rFonts w:ascii="Times New Roman" w:hAnsi="Times New Roman" w:cs="Times New Roman"/>
          <w:sz w:val="24"/>
          <w:szCs w:val="24"/>
        </w:rPr>
        <w:t xml:space="preserve"> рубля. Удельный вес в составе налоговых доходов в отчетном периоде составил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54BA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54BAD">
        <w:rPr>
          <w:rFonts w:ascii="Times New Roman" w:hAnsi="Times New Roman" w:cs="Times New Roman"/>
          <w:sz w:val="24"/>
          <w:szCs w:val="24"/>
        </w:rPr>
        <w:t xml:space="preserve">%. В сравнении </w:t>
      </w:r>
      <w:r w:rsidRPr="006569F1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аналогичным периодом прошлого года</w:t>
      </w:r>
      <w:r w:rsidRPr="006569F1">
        <w:rPr>
          <w:rFonts w:ascii="Times New Roman" w:hAnsi="Times New Roman" w:cs="Times New Roman"/>
          <w:sz w:val="24"/>
          <w:szCs w:val="24"/>
        </w:rPr>
        <w:t xml:space="preserve"> снижение поступлений налогов на совокупный доход </w:t>
      </w:r>
      <w:r w:rsidRPr="00E56B6B">
        <w:rPr>
          <w:rFonts w:ascii="Times New Roman" w:hAnsi="Times New Roman" w:cs="Times New Roman"/>
          <w:sz w:val="24"/>
          <w:szCs w:val="24"/>
        </w:rPr>
        <w:t>составило 63,8%. Это</w:t>
      </w:r>
      <w:r w:rsidRPr="006569F1">
        <w:rPr>
          <w:rFonts w:ascii="Times New Roman" w:hAnsi="Times New Roman" w:cs="Times New Roman"/>
          <w:sz w:val="24"/>
          <w:szCs w:val="24"/>
        </w:rPr>
        <w:t xml:space="preserve"> обусловлено тем, что в связи с отменой с 2021 года единого налога на вменённый доход осуществляются возвраты </w:t>
      </w:r>
      <w:r>
        <w:rPr>
          <w:rFonts w:ascii="Times New Roman" w:hAnsi="Times New Roman" w:cs="Times New Roman"/>
          <w:sz w:val="24"/>
          <w:szCs w:val="24"/>
        </w:rPr>
        <w:t xml:space="preserve">налогоплательщикам </w:t>
      </w:r>
      <w:r w:rsidRPr="006569F1">
        <w:rPr>
          <w:rFonts w:ascii="Times New Roman" w:hAnsi="Times New Roman" w:cs="Times New Roman"/>
          <w:sz w:val="24"/>
          <w:szCs w:val="24"/>
        </w:rPr>
        <w:t xml:space="preserve">по уточнённым расчётам. </w:t>
      </w:r>
      <w:r>
        <w:rPr>
          <w:rFonts w:ascii="Times New Roman" w:hAnsi="Times New Roman" w:cs="Times New Roman"/>
          <w:sz w:val="24"/>
          <w:szCs w:val="24"/>
        </w:rPr>
        <w:t>Также осуществлены возвраты по патентной системе налогообложения.</w:t>
      </w:r>
    </w:p>
    <w:p w:rsidR="00860C1E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7293C">
        <w:rPr>
          <w:rFonts w:ascii="Times New Roman" w:hAnsi="Times New Roman" w:cs="Times New Roman"/>
          <w:sz w:val="24"/>
          <w:szCs w:val="24"/>
        </w:rPr>
        <w:t xml:space="preserve">Налоги на имущество – плановые </w:t>
      </w:r>
      <w:r w:rsidRPr="00DF716C">
        <w:rPr>
          <w:rFonts w:ascii="Times New Roman" w:hAnsi="Times New Roman" w:cs="Times New Roman"/>
          <w:sz w:val="24"/>
          <w:szCs w:val="24"/>
        </w:rPr>
        <w:t>показатели выполнены на 17,4%,</w:t>
      </w:r>
      <w:r w:rsidRPr="00F7293C">
        <w:rPr>
          <w:rFonts w:ascii="Times New Roman" w:hAnsi="Times New Roman" w:cs="Times New Roman"/>
          <w:sz w:val="24"/>
          <w:szCs w:val="24"/>
        </w:rPr>
        <w:t xml:space="preserve"> поступления в отчетном периоде составили 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F7293C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607</w:t>
      </w:r>
      <w:r w:rsidRPr="00F7293C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457</w:t>
      </w:r>
      <w:r w:rsidRPr="00F7293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70</w:t>
      </w:r>
      <w:r w:rsidRPr="00F7293C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F7293C">
        <w:rPr>
          <w:rFonts w:ascii="Times New Roman" w:hAnsi="Times New Roman" w:cs="Times New Roman"/>
          <w:sz w:val="24"/>
          <w:szCs w:val="24"/>
        </w:rPr>
        <w:t xml:space="preserve">. Удельный вес в составе налоговых доходов составил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7293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B1FCF">
        <w:rPr>
          <w:rFonts w:ascii="Times New Roman" w:hAnsi="Times New Roman" w:cs="Times New Roman"/>
          <w:sz w:val="24"/>
          <w:szCs w:val="24"/>
        </w:rPr>
        <w:t>%. Поступления по данным видам налогов в сравнении с 1 кварталом 2022 года увеличились, их темп роста составил 108,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B1FCF">
        <w:rPr>
          <w:rFonts w:ascii="Times New Roman" w:hAnsi="Times New Roman" w:cs="Times New Roman"/>
          <w:sz w:val="24"/>
          <w:szCs w:val="24"/>
        </w:rPr>
        <w:t>%. Увеличение поступлений обусловлено</w:t>
      </w:r>
      <w:r>
        <w:rPr>
          <w:rFonts w:ascii="Times New Roman" w:hAnsi="Times New Roman" w:cs="Times New Roman"/>
          <w:sz w:val="24"/>
          <w:szCs w:val="24"/>
        </w:rPr>
        <w:t xml:space="preserve"> тем, </w:t>
      </w:r>
      <w:r w:rsidRPr="002B1FCF">
        <w:rPr>
          <w:rFonts w:ascii="Times New Roman" w:hAnsi="Times New Roman" w:cs="Times New Roman"/>
          <w:sz w:val="24"/>
          <w:szCs w:val="24"/>
        </w:rPr>
        <w:t>что по имущественным налогам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FCF">
        <w:rPr>
          <w:rFonts w:ascii="Times New Roman" w:hAnsi="Times New Roman" w:cs="Times New Roman"/>
          <w:sz w:val="24"/>
          <w:szCs w:val="24"/>
        </w:rPr>
        <w:t>идет взыскание задолженности за прошлые периоды</w:t>
      </w:r>
      <w:r>
        <w:rPr>
          <w:rFonts w:ascii="Times New Roman" w:hAnsi="Times New Roman" w:cs="Times New Roman"/>
          <w:sz w:val="24"/>
          <w:szCs w:val="24"/>
        </w:rPr>
        <w:t>, а также поступают авансовые платежи за 1 квартал 2023 года по транспортному налогу.</w:t>
      </w:r>
    </w:p>
    <w:p w:rsidR="00860C1E" w:rsidRPr="004E3E0B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F7293C">
        <w:rPr>
          <w:rFonts w:ascii="Times New Roman" w:hAnsi="Times New Roman" w:cs="Times New Roman"/>
          <w:sz w:val="24"/>
          <w:szCs w:val="24"/>
        </w:rPr>
        <w:t>Государственная пошлина поступила в размере 2 </w:t>
      </w:r>
      <w:r>
        <w:rPr>
          <w:rFonts w:ascii="Times New Roman" w:hAnsi="Times New Roman" w:cs="Times New Roman"/>
          <w:sz w:val="24"/>
          <w:szCs w:val="24"/>
        </w:rPr>
        <w:t>151</w:t>
      </w:r>
      <w:r w:rsidRPr="00F7293C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906</w:t>
      </w:r>
      <w:r w:rsidRPr="00F7293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58</w:t>
      </w:r>
      <w:r w:rsidRPr="00F7293C"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DF716C">
        <w:rPr>
          <w:rFonts w:ascii="Times New Roman" w:hAnsi="Times New Roman" w:cs="Times New Roman"/>
          <w:sz w:val="24"/>
          <w:szCs w:val="24"/>
        </w:rPr>
        <w:t>, или 26,3% к</w:t>
      </w:r>
      <w:r w:rsidRPr="00F7293C">
        <w:rPr>
          <w:rFonts w:ascii="Times New Roman" w:hAnsi="Times New Roman" w:cs="Times New Roman"/>
          <w:sz w:val="24"/>
          <w:szCs w:val="24"/>
        </w:rPr>
        <w:t xml:space="preserve"> плановым назначениям. Удельный вес в структуре налоговых доходов составил 0,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7293C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860C1E" w:rsidRPr="00A24C97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4C97">
        <w:rPr>
          <w:rFonts w:ascii="Times New Roman" w:hAnsi="Times New Roman" w:cs="Times New Roman"/>
          <w:b/>
          <w:sz w:val="24"/>
          <w:szCs w:val="24"/>
        </w:rPr>
        <w:t>Неналоговые доходы:</w:t>
      </w:r>
    </w:p>
    <w:p w:rsidR="00860C1E" w:rsidRPr="00A352EA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7293C">
        <w:rPr>
          <w:rFonts w:ascii="Times New Roman" w:hAnsi="Times New Roman" w:cs="Times New Roman"/>
          <w:sz w:val="24"/>
          <w:szCs w:val="24"/>
        </w:rPr>
        <w:t xml:space="preserve">Неналоговые доходы исполнены в сумме </w:t>
      </w:r>
      <w:r>
        <w:rPr>
          <w:rFonts w:ascii="Times New Roman" w:hAnsi="Times New Roman" w:cs="Times New Roman"/>
          <w:sz w:val="24"/>
          <w:szCs w:val="24"/>
        </w:rPr>
        <w:t>64</w:t>
      </w:r>
      <w:r w:rsidRPr="00F7293C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521</w:t>
      </w:r>
      <w:r w:rsidRPr="00F7293C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066</w:t>
      </w:r>
      <w:r w:rsidRPr="00F7293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95</w:t>
      </w:r>
      <w:r w:rsidRPr="00F7293C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F7293C">
        <w:rPr>
          <w:rFonts w:ascii="Times New Roman" w:hAnsi="Times New Roman" w:cs="Times New Roman"/>
          <w:sz w:val="24"/>
          <w:szCs w:val="24"/>
        </w:rPr>
        <w:t xml:space="preserve">, что </w:t>
      </w:r>
      <w:r w:rsidRPr="002B1FCF">
        <w:rPr>
          <w:rFonts w:ascii="Times New Roman" w:hAnsi="Times New Roman" w:cs="Times New Roman"/>
          <w:sz w:val="24"/>
          <w:szCs w:val="24"/>
        </w:rPr>
        <w:t xml:space="preserve">составило 28,9% к плановым </w:t>
      </w:r>
      <w:r w:rsidRPr="00A352EA">
        <w:rPr>
          <w:rFonts w:ascii="Times New Roman" w:hAnsi="Times New Roman" w:cs="Times New Roman"/>
          <w:sz w:val="24"/>
          <w:szCs w:val="24"/>
        </w:rPr>
        <w:t>назначениям и 159,9% к уровню 1 квартала прошлого года (приложение 2 к пояснительной записке).</w:t>
      </w:r>
    </w:p>
    <w:p w:rsidR="00860C1E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7293C">
        <w:rPr>
          <w:rFonts w:ascii="Times New Roman" w:hAnsi="Times New Roman" w:cs="Times New Roman"/>
          <w:sz w:val="24"/>
          <w:szCs w:val="24"/>
        </w:rPr>
        <w:t xml:space="preserve">Доходы от использования имущества, находящегося в государственной и муниципальной собственности, исполнены в сумме </w:t>
      </w:r>
      <w:r>
        <w:rPr>
          <w:rFonts w:ascii="Times New Roman" w:hAnsi="Times New Roman" w:cs="Times New Roman"/>
          <w:sz w:val="24"/>
          <w:szCs w:val="24"/>
        </w:rPr>
        <w:t>40</w:t>
      </w:r>
      <w:r w:rsidRPr="00F7293C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336</w:t>
      </w:r>
      <w:r w:rsidRPr="00F7293C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642</w:t>
      </w:r>
      <w:r w:rsidRPr="00F7293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68</w:t>
      </w:r>
      <w:r w:rsidRPr="00F7293C">
        <w:rPr>
          <w:rFonts w:ascii="Times New Roman" w:hAnsi="Times New Roman" w:cs="Times New Roman"/>
          <w:sz w:val="24"/>
          <w:szCs w:val="24"/>
        </w:rPr>
        <w:t xml:space="preserve"> </w:t>
      </w:r>
      <w:r w:rsidRPr="00A352EA">
        <w:rPr>
          <w:rFonts w:ascii="Times New Roman" w:hAnsi="Times New Roman" w:cs="Times New Roman"/>
          <w:sz w:val="24"/>
          <w:szCs w:val="24"/>
        </w:rPr>
        <w:t>рубля или 23,0% к плановым назначениям</w:t>
      </w:r>
      <w:r w:rsidRPr="00F7293C">
        <w:rPr>
          <w:rFonts w:ascii="Times New Roman" w:hAnsi="Times New Roman" w:cs="Times New Roman"/>
          <w:sz w:val="24"/>
          <w:szCs w:val="24"/>
        </w:rPr>
        <w:t xml:space="preserve"> </w:t>
      </w:r>
      <w:r w:rsidRPr="00A352EA">
        <w:rPr>
          <w:rFonts w:ascii="Times New Roman" w:hAnsi="Times New Roman" w:cs="Times New Roman"/>
          <w:sz w:val="24"/>
          <w:szCs w:val="24"/>
        </w:rPr>
        <w:t>и 148,6% к поступлениям за 2022 год.</w:t>
      </w:r>
      <w:r w:rsidRPr="00F7293C">
        <w:rPr>
          <w:rFonts w:ascii="Times New Roman" w:hAnsi="Times New Roman" w:cs="Times New Roman"/>
          <w:sz w:val="24"/>
          <w:szCs w:val="24"/>
        </w:rPr>
        <w:t xml:space="preserve"> Удельный вес в структуре неналоговых доходов составляет 6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7293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7293C">
        <w:rPr>
          <w:rFonts w:ascii="Times New Roman" w:hAnsi="Times New Roman" w:cs="Times New Roman"/>
          <w:sz w:val="24"/>
          <w:szCs w:val="24"/>
        </w:rPr>
        <w:t>%.</w:t>
      </w:r>
      <w:r>
        <w:rPr>
          <w:rFonts w:ascii="Times New Roman" w:hAnsi="Times New Roman" w:cs="Times New Roman"/>
          <w:sz w:val="24"/>
          <w:szCs w:val="24"/>
        </w:rPr>
        <w:t xml:space="preserve"> Увеличение платежей в 2023 </w:t>
      </w:r>
      <w:r w:rsidRPr="00484E5A">
        <w:rPr>
          <w:rFonts w:ascii="Times New Roman" w:hAnsi="Times New Roman" w:cs="Times New Roman"/>
          <w:sz w:val="24"/>
          <w:szCs w:val="24"/>
        </w:rPr>
        <w:t xml:space="preserve">году </w:t>
      </w:r>
      <w:r>
        <w:rPr>
          <w:rFonts w:ascii="Times New Roman" w:hAnsi="Times New Roman" w:cs="Times New Roman"/>
          <w:sz w:val="24"/>
          <w:szCs w:val="24"/>
        </w:rPr>
        <w:t>обусловлено поступлением</w:t>
      </w:r>
      <w:r w:rsidRPr="00484E5A">
        <w:rPr>
          <w:rFonts w:ascii="Times New Roman" w:hAnsi="Times New Roman" w:cs="Times New Roman"/>
          <w:sz w:val="24"/>
          <w:szCs w:val="24"/>
        </w:rPr>
        <w:t xml:space="preserve"> арендн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484E5A">
        <w:rPr>
          <w:rFonts w:ascii="Times New Roman" w:hAnsi="Times New Roman" w:cs="Times New Roman"/>
          <w:sz w:val="24"/>
          <w:szCs w:val="24"/>
        </w:rPr>
        <w:t xml:space="preserve"> плат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484E5A">
        <w:rPr>
          <w:rFonts w:ascii="Times New Roman" w:hAnsi="Times New Roman" w:cs="Times New Roman"/>
          <w:sz w:val="24"/>
          <w:szCs w:val="24"/>
        </w:rPr>
        <w:t xml:space="preserve"> по договорам аренды земли за 1 квартал от ПАО "</w:t>
      </w:r>
      <w:proofErr w:type="spellStart"/>
      <w:r w:rsidRPr="00484E5A">
        <w:rPr>
          <w:rFonts w:ascii="Times New Roman" w:hAnsi="Times New Roman" w:cs="Times New Roman"/>
          <w:sz w:val="24"/>
          <w:szCs w:val="24"/>
        </w:rPr>
        <w:t>НК"Роснефть</w:t>
      </w:r>
      <w:proofErr w:type="spellEnd"/>
      <w:r w:rsidRPr="00484E5A">
        <w:rPr>
          <w:rFonts w:ascii="Times New Roman" w:hAnsi="Times New Roman" w:cs="Times New Roman"/>
          <w:sz w:val="24"/>
          <w:szCs w:val="24"/>
        </w:rPr>
        <w:t>"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484E5A">
        <w:rPr>
          <w:rFonts w:ascii="Times New Roman" w:hAnsi="Times New Roman" w:cs="Times New Roman"/>
          <w:sz w:val="24"/>
          <w:szCs w:val="24"/>
        </w:rPr>
        <w:t>ООО "РН-</w:t>
      </w:r>
      <w:proofErr w:type="spellStart"/>
      <w:r w:rsidRPr="00484E5A">
        <w:rPr>
          <w:rFonts w:ascii="Times New Roman" w:hAnsi="Times New Roman" w:cs="Times New Roman"/>
          <w:sz w:val="24"/>
          <w:szCs w:val="24"/>
        </w:rPr>
        <w:t>Юганскнефтегаз</w:t>
      </w:r>
      <w:proofErr w:type="spellEnd"/>
      <w:r w:rsidRPr="00484E5A">
        <w:rPr>
          <w:rFonts w:ascii="Times New Roman" w:hAnsi="Times New Roman" w:cs="Times New Roman"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484E5A">
        <w:rPr>
          <w:rFonts w:ascii="Times New Roman" w:hAnsi="Times New Roman" w:cs="Times New Roman"/>
          <w:sz w:val="24"/>
          <w:szCs w:val="24"/>
        </w:rPr>
        <w:t>сумм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84E5A">
        <w:rPr>
          <w:rFonts w:ascii="Times New Roman" w:hAnsi="Times New Roman" w:cs="Times New Roman"/>
          <w:sz w:val="24"/>
          <w:szCs w:val="24"/>
        </w:rPr>
        <w:t xml:space="preserve"> 25 274,6 </w:t>
      </w:r>
      <w:proofErr w:type="spellStart"/>
      <w:r w:rsidRPr="00484E5A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60C1E" w:rsidRPr="00935DDB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7293C">
        <w:rPr>
          <w:rFonts w:ascii="Times New Roman" w:hAnsi="Times New Roman" w:cs="Times New Roman"/>
          <w:sz w:val="24"/>
          <w:szCs w:val="24"/>
        </w:rPr>
        <w:t xml:space="preserve">Платежи при пользовании природными ресурсами поступили в сумме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7293C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588</w:t>
      </w:r>
      <w:r w:rsidRPr="00F7293C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708</w:t>
      </w:r>
      <w:r w:rsidRPr="00F7293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83</w:t>
      </w:r>
      <w:r w:rsidRPr="00F7293C">
        <w:rPr>
          <w:rFonts w:ascii="Times New Roman" w:hAnsi="Times New Roman" w:cs="Times New Roman"/>
          <w:sz w:val="24"/>
          <w:szCs w:val="24"/>
        </w:rPr>
        <w:t xml:space="preserve"> рублей или </w:t>
      </w:r>
      <w:r>
        <w:rPr>
          <w:rFonts w:ascii="Times New Roman" w:hAnsi="Times New Roman" w:cs="Times New Roman"/>
          <w:sz w:val="24"/>
          <w:szCs w:val="24"/>
        </w:rPr>
        <w:t>св.200%</w:t>
      </w:r>
      <w:r w:rsidRPr="00F7293C">
        <w:rPr>
          <w:rFonts w:ascii="Times New Roman" w:hAnsi="Times New Roman" w:cs="Times New Roman"/>
          <w:sz w:val="24"/>
          <w:szCs w:val="24"/>
        </w:rPr>
        <w:t xml:space="preserve"> от плановых назначений. Удельный вес в структуре неналоговых доходов составляет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7293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7293C">
        <w:rPr>
          <w:rFonts w:ascii="Times New Roman" w:hAnsi="Times New Roman" w:cs="Times New Roman"/>
          <w:sz w:val="24"/>
          <w:szCs w:val="24"/>
        </w:rPr>
        <w:t xml:space="preserve">%. </w:t>
      </w:r>
      <w:r w:rsidRPr="00935DDB">
        <w:rPr>
          <w:rFonts w:ascii="Times New Roman" w:hAnsi="Times New Roman" w:cs="Times New Roman"/>
          <w:sz w:val="24"/>
          <w:szCs w:val="24"/>
        </w:rPr>
        <w:t>Увеличение поступлений в сравнении с 1 кварталом 2022 года обусловлено поступлением платы за выбросы загрязняющих веществ, образующихся при сжигании на факельных установках и (или) рассеивании попутного нефтяного газа по сроку за 2022 год от О</w:t>
      </w:r>
      <w:r>
        <w:rPr>
          <w:rFonts w:ascii="Times New Roman" w:hAnsi="Times New Roman" w:cs="Times New Roman"/>
          <w:sz w:val="24"/>
          <w:szCs w:val="24"/>
        </w:rPr>
        <w:t>ОО "РН-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Юганскнефтегаз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" в сумме </w:t>
      </w:r>
      <w:r w:rsidRPr="00935DDB">
        <w:rPr>
          <w:rFonts w:ascii="Times New Roman" w:hAnsi="Times New Roman" w:cs="Times New Roman"/>
          <w:sz w:val="24"/>
          <w:szCs w:val="24"/>
        </w:rPr>
        <w:t xml:space="preserve">4 339,4 </w:t>
      </w:r>
      <w:proofErr w:type="spellStart"/>
      <w:r w:rsidRPr="00935DDB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60C1E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B65C0">
        <w:rPr>
          <w:rFonts w:ascii="Times New Roman" w:hAnsi="Times New Roman" w:cs="Times New Roman"/>
          <w:sz w:val="24"/>
          <w:szCs w:val="24"/>
        </w:rPr>
        <w:lastRenderedPageBreak/>
        <w:t>Доходы от оказания платных услуг и компенсации затрат государства исполнены на</w:t>
      </w:r>
      <w:r w:rsidRPr="004E3E0B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r w:rsidRPr="00935DDB">
        <w:rPr>
          <w:rFonts w:ascii="Times New Roman" w:hAnsi="Times New Roman" w:cs="Times New Roman"/>
          <w:sz w:val="24"/>
          <w:szCs w:val="24"/>
        </w:rPr>
        <w:t>97,0%, исполнение</w:t>
      </w:r>
      <w:r w:rsidRPr="00CB65C0">
        <w:rPr>
          <w:rFonts w:ascii="Times New Roman" w:hAnsi="Times New Roman" w:cs="Times New Roman"/>
          <w:sz w:val="24"/>
          <w:szCs w:val="24"/>
        </w:rPr>
        <w:t xml:space="preserve"> составило </w:t>
      </w:r>
      <w:r>
        <w:rPr>
          <w:rFonts w:ascii="Times New Roman" w:hAnsi="Times New Roman" w:cs="Times New Roman"/>
          <w:sz w:val="24"/>
          <w:szCs w:val="24"/>
        </w:rPr>
        <w:t>735</w:t>
      </w:r>
      <w:r w:rsidRPr="00CB65C0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987</w:t>
      </w:r>
      <w:r w:rsidRPr="00CB65C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58</w:t>
      </w:r>
      <w:r w:rsidRPr="00CB65C0">
        <w:rPr>
          <w:rFonts w:ascii="Times New Roman" w:hAnsi="Times New Roman" w:cs="Times New Roman"/>
          <w:sz w:val="24"/>
          <w:szCs w:val="24"/>
        </w:rPr>
        <w:t xml:space="preserve"> рублей. Удельный вес в структуре неналоговых доходов составляет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35DDB">
        <w:rPr>
          <w:rFonts w:ascii="Times New Roman" w:hAnsi="Times New Roman" w:cs="Times New Roman"/>
          <w:sz w:val="24"/>
          <w:szCs w:val="24"/>
        </w:rPr>
        <w:t>,1%. Увеличение поступлений в сравнении с 1 кварталом прошлого года объясняется зачислением в</w:t>
      </w:r>
      <w:r>
        <w:rPr>
          <w:rFonts w:ascii="Times New Roman" w:hAnsi="Times New Roman" w:cs="Times New Roman"/>
          <w:sz w:val="24"/>
          <w:szCs w:val="24"/>
        </w:rPr>
        <w:t xml:space="preserve"> 2023 году в доход бюджета </w:t>
      </w:r>
      <w:r w:rsidRPr="00935DDB">
        <w:rPr>
          <w:rFonts w:ascii="Times New Roman" w:hAnsi="Times New Roman" w:cs="Times New Roman"/>
          <w:sz w:val="24"/>
          <w:szCs w:val="24"/>
        </w:rPr>
        <w:t>доход</w:t>
      </w:r>
      <w:r>
        <w:rPr>
          <w:rFonts w:ascii="Times New Roman" w:hAnsi="Times New Roman" w:cs="Times New Roman"/>
          <w:sz w:val="24"/>
          <w:szCs w:val="24"/>
        </w:rPr>
        <w:t xml:space="preserve">ов от возврата взносов на капитальный </w:t>
      </w:r>
      <w:r w:rsidRPr="00935DDB">
        <w:rPr>
          <w:rFonts w:ascii="Times New Roman" w:hAnsi="Times New Roman" w:cs="Times New Roman"/>
          <w:sz w:val="24"/>
          <w:szCs w:val="24"/>
        </w:rPr>
        <w:t xml:space="preserve">ремонт по договору №166/МС от Югорского фонда капитального ремонта в сумме 395 </w:t>
      </w:r>
      <w:proofErr w:type="spellStart"/>
      <w:r w:rsidRPr="00935DDB">
        <w:rPr>
          <w:rFonts w:ascii="Times New Roman" w:hAnsi="Times New Roman" w:cs="Times New Roman"/>
          <w:sz w:val="24"/>
          <w:szCs w:val="24"/>
        </w:rPr>
        <w:t>тыс.руб</w:t>
      </w:r>
      <w:r>
        <w:rPr>
          <w:rFonts w:ascii="Times New Roman" w:hAnsi="Times New Roman" w:cs="Times New Roman"/>
          <w:sz w:val="24"/>
          <w:szCs w:val="24"/>
        </w:rPr>
        <w:t>лей</w:t>
      </w:r>
      <w:proofErr w:type="spellEnd"/>
      <w:r w:rsidRPr="00935DDB">
        <w:rPr>
          <w:rFonts w:ascii="Times New Roman" w:hAnsi="Times New Roman" w:cs="Times New Roman"/>
          <w:sz w:val="24"/>
          <w:szCs w:val="24"/>
        </w:rPr>
        <w:t>.</w:t>
      </w:r>
    </w:p>
    <w:p w:rsidR="00860C1E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B65C0">
        <w:rPr>
          <w:rFonts w:ascii="Times New Roman" w:hAnsi="Times New Roman" w:cs="Times New Roman"/>
          <w:sz w:val="24"/>
          <w:szCs w:val="24"/>
        </w:rPr>
        <w:t xml:space="preserve">Доходы от продажи материальных и нематериальных активов выполнены </w:t>
      </w:r>
      <w:r w:rsidRPr="00935DDB">
        <w:rPr>
          <w:rFonts w:ascii="Times New Roman" w:hAnsi="Times New Roman" w:cs="Times New Roman"/>
          <w:sz w:val="24"/>
          <w:szCs w:val="24"/>
        </w:rPr>
        <w:t>на 46,1% к плановым назначениям отчетного периода, и составили 17 278 133,37 рубля</w:t>
      </w:r>
      <w:r w:rsidRPr="00CB65C0">
        <w:rPr>
          <w:rFonts w:ascii="Times New Roman" w:hAnsi="Times New Roman" w:cs="Times New Roman"/>
          <w:sz w:val="24"/>
          <w:szCs w:val="24"/>
        </w:rPr>
        <w:t xml:space="preserve">. Удельный вес в структуре неналоговых доходов составляет 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935DD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935DDB">
        <w:rPr>
          <w:rFonts w:ascii="Times New Roman" w:hAnsi="Times New Roman" w:cs="Times New Roman"/>
          <w:sz w:val="24"/>
          <w:szCs w:val="24"/>
        </w:rPr>
        <w:t xml:space="preserve">%. </w:t>
      </w:r>
      <w:r w:rsidRPr="00CB65C0">
        <w:rPr>
          <w:rFonts w:ascii="Times New Roman" w:hAnsi="Times New Roman" w:cs="Times New Roman"/>
          <w:sz w:val="24"/>
          <w:szCs w:val="24"/>
        </w:rPr>
        <w:t>В сравнении с 1 кварталом предыдущего года составил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CB65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</w:t>
      </w:r>
      <w:r w:rsidRPr="00AA2278">
        <w:rPr>
          <w:rFonts w:ascii="Times New Roman" w:hAnsi="Times New Roman" w:cs="Times New Roman"/>
          <w:sz w:val="24"/>
          <w:szCs w:val="24"/>
        </w:rPr>
        <w:t>. 200%.</w:t>
      </w:r>
      <w:r w:rsidRPr="00CB65C0">
        <w:rPr>
          <w:rFonts w:ascii="Times New Roman" w:hAnsi="Times New Roman" w:cs="Times New Roman"/>
          <w:sz w:val="24"/>
          <w:szCs w:val="24"/>
        </w:rPr>
        <w:t xml:space="preserve"> </w:t>
      </w:r>
      <w:r w:rsidRPr="00AA2278">
        <w:rPr>
          <w:rFonts w:ascii="Times New Roman" w:hAnsi="Times New Roman" w:cs="Times New Roman"/>
          <w:sz w:val="24"/>
          <w:szCs w:val="24"/>
        </w:rPr>
        <w:t>Увеличение в сравнении с 1 кварталом 2022 года связано</w:t>
      </w:r>
      <w:r>
        <w:rPr>
          <w:rFonts w:ascii="Times New Roman" w:hAnsi="Times New Roman" w:cs="Times New Roman"/>
          <w:sz w:val="24"/>
          <w:szCs w:val="24"/>
        </w:rPr>
        <w:t xml:space="preserve"> с п</w:t>
      </w:r>
      <w:r w:rsidRPr="00AA2278">
        <w:rPr>
          <w:rFonts w:ascii="Times New Roman" w:hAnsi="Times New Roman" w:cs="Times New Roman"/>
          <w:sz w:val="24"/>
          <w:szCs w:val="24"/>
        </w:rPr>
        <w:t>оступлени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AA2278">
        <w:rPr>
          <w:rFonts w:ascii="Times New Roman" w:hAnsi="Times New Roman" w:cs="Times New Roman"/>
          <w:sz w:val="24"/>
          <w:szCs w:val="24"/>
        </w:rPr>
        <w:t xml:space="preserve"> от физических лиц в связи с выкупом полной стоимости квартир</w:t>
      </w:r>
      <w:r>
        <w:rPr>
          <w:rFonts w:ascii="Times New Roman" w:hAnsi="Times New Roman" w:cs="Times New Roman"/>
          <w:sz w:val="24"/>
          <w:szCs w:val="24"/>
        </w:rPr>
        <w:t>, а также поступлением</w:t>
      </w:r>
      <w:r w:rsidRPr="00AA2278">
        <w:rPr>
          <w:rFonts w:ascii="Times New Roman" w:hAnsi="Times New Roman" w:cs="Times New Roman"/>
          <w:sz w:val="24"/>
          <w:szCs w:val="24"/>
        </w:rPr>
        <w:t xml:space="preserve"> оплат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AA2278">
        <w:rPr>
          <w:rFonts w:ascii="Times New Roman" w:hAnsi="Times New Roman" w:cs="Times New Roman"/>
          <w:sz w:val="24"/>
          <w:szCs w:val="24"/>
        </w:rPr>
        <w:t xml:space="preserve"> по договору купли-продажи арендуемого имущества № 09-475 от 27.10.2020 с ООО "</w:t>
      </w:r>
      <w:proofErr w:type="spellStart"/>
      <w:r w:rsidRPr="00AA2278">
        <w:rPr>
          <w:rFonts w:ascii="Times New Roman" w:hAnsi="Times New Roman" w:cs="Times New Roman"/>
          <w:sz w:val="24"/>
          <w:szCs w:val="24"/>
        </w:rPr>
        <w:t>Дортехстрой</w:t>
      </w:r>
      <w:proofErr w:type="spellEnd"/>
      <w:r w:rsidRPr="00AA2278">
        <w:rPr>
          <w:rFonts w:ascii="Times New Roman" w:hAnsi="Times New Roman" w:cs="Times New Roman"/>
          <w:sz w:val="24"/>
          <w:szCs w:val="24"/>
        </w:rPr>
        <w:t>" в сумме 2 638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0C1E" w:rsidRDefault="00860C1E" w:rsidP="00860C1E">
      <w:pPr>
        <w:spacing w:after="0" w:line="240" w:lineRule="auto"/>
        <w:ind w:left="-57" w:firstLine="425"/>
        <w:jc w:val="both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  <w:r w:rsidRPr="00CB65C0">
        <w:rPr>
          <w:rFonts w:ascii="Times New Roman" w:hAnsi="Times New Roman" w:cs="Times New Roman"/>
          <w:sz w:val="24"/>
          <w:szCs w:val="24"/>
        </w:rPr>
        <w:t xml:space="preserve">Штрафы, санкции, возмещение ущерба исполнены в сумме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CB65C0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788</w:t>
      </w:r>
      <w:r w:rsidRPr="00CB65C0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997</w:t>
      </w:r>
      <w:r w:rsidRPr="00CB65C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79</w:t>
      </w:r>
      <w:r w:rsidRPr="00CB65C0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Pr="00711ACC">
        <w:rPr>
          <w:rFonts w:ascii="Times New Roman" w:hAnsi="Times New Roman" w:cs="Times New Roman"/>
          <w:sz w:val="24"/>
          <w:szCs w:val="24"/>
        </w:rPr>
        <w:t>22,7% к плановым</w:t>
      </w:r>
      <w:r w:rsidRPr="00CB65C0">
        <w:rPr>
          <w:rFonts w:ascii="Times New Roman" w:hAnsi="Times New Roman" w:cs="Times New Roman"/>
          <w:sz w:val="24"/>
          <w:szCs w:val="24"/>
        </w:rPr>
        <w:t xml:space="preserve"> </w:t>
      </w:r>
      <w:r w:rsidRPr="00711ACC">
        <w:rPr>
          <w:rFonts w:ascii="Times New Roman" w:hAnsi="Times New Roman" w:cs="Times New Roman"/>
          <w:sz w:val="24"/>
          <w:szCs w:val="24"/>
        </w:rPr>
        <w:t>назначениям и 25,8% к назначениям 2022 года.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65C0">
        <w:rPr>
          <w:rFonts w:ascii="Times New Roman" w:hAnsi="Times New Roman" w:cs="Times New Roman"/>
          <w:sz w:val="24"/>
          <w:szCs w:val="24"/>
        </w:rPr>
        <w:t xml:space="preserve">Удельный вес в структуре неналоговых доходов составляет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35DD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935DDB">
        <w:rPr>
          <w:rFonts w:ascii="Times New Roman" w:hAnsi="Times New Roman" w:cs="Times New Roman"/>
          <w:sz w:val="24"/>
          <w:szCs w:val="24"/>
        </w:rPr>
        <w:t xml:space="preserve">%. </w:t>
      </w:r>
      <w:r w:rsidRPr="00711ACC">
        <w:rPr>
          <w:rFonts w:ascii="Times New Roman" w:hAnsi="Times New Roman" w:cs="Times New Roman"/>
          <w:sz w:val="24"/>
          <w:szCs w:val="24"/>
        </w:rPr>
        <w:t>Снижение поступлений по данному виду доходов в сравнении с 1 кварталом 2022 года обусловлено поступлением в прошлом году</w:t>
      </w:r>
      <w:r>
        <w:rPr>
          <w:rFonts w:ascii="Times New Roman" w:hAnsi="Times New Roman" w:cs="Times New Roman"/>
          <w:sz w:val="36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от ООО "ДСП" и ООО "СК ПРАЙД" </w:t>
      </w:r>
      <w:r w:rsidRPr="00711ACC">
        <w:rPr>
          <w:rFonts w:ascii="Times New Roman" w:eastAsia="Times New Roman" w:hAnsi="Times New Roman" w:cs="Times New Roman"/>
          <w:sz w:val="24"/>
          <w:szCs w:val="18"/>
          <w:lang w:eastAsia="ru-RU"/>
        </w:rPr>
        <w:t>пени в связи с просрочкой исполнения обязательств, предусмотренных муниципальными контрактами</w:t>
      </w:r>
      <w:r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. </w:t>
      </w:r>
    </w:p>
    <w:p w:rsidR="00860C1E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B65C0">
        <w:rPr>
          <w:rFonts w:ascii="Times New Roman" w:hAnsi="Times New Roman" w:cs="Times New Roman"/>
          <w:sz w:val="24"/>
          <w:szCs w:val="24"/>
        </w:rPr>
        <w:t xml:space="preserve">Прочие неналоговые доходы составили </w:t>
      </w:r>
      <w:r>
        <w:rPr>
          <w:rFonts w:ascii="Times New Roman" w:hAnsi="Times New Roman" w:cs="Times New Roman"/>
          <w:sz w:val="24"/>
          <w:szCs w:val="24"/>
        </w:rPr>
        <w:t>(-) 207</w:t>
      </w:r>
      <w:r w:rsidRPr="00CB65C0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403</w:t>
      </w:r>
      <w:r w:rsidRPr="00CB65C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CB65C0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 xml:space="preserve"> в связи с уточнением платежей прошлых лет по уведомлениям Управления по муниципальному имуществу.</w:t>
      </w:r>
    </w:p>
    <w:p w:rsidR="00860C1E" w:rsidRPr="001E1929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1929">
        <w:rPr>
          <w:rFonts w:ascii="Times New Roman" w:hAnsi="Times New Roman" w:cs="Times New Roman"/>
          <w:b/>
          <w:sz w:val="24"/>
          <w:szCs w:val="24"/>
        </w:rPr>
        <w:t>Безвозмездные поступления:</w:t>
      </w:r>
    </w:p>
    <w:p w:rsidR="00860C1E" w:rsidRPr="004E3E0B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CB65C0">
        <w:rPr>
          <w:rFonts w:ascii="Times New Roman" w:hAnsi="Times New Roman" w:cs="Times New Roman"/>
          <w:sz w:val="24"/>
          <w:szCs w:val="24"/>
        </w:rPr>
        <w:t>Наибольший удельный вес в доходах бюджета города составляют безвозмездные поступления. Доля безвозмездных поступлений составляет 5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B65C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CB65C0">
        <w:rPr>
          <w:rFonts w:ascii="Times New Roman" w:hAnsi="Times New Roman" w:cs="Times New Roman"/>
          <w:sz w:val="24"/>
          <w:szCs w:val="24"/>
        </w:rPr>
        <w:t xml:space="preserve">% в составе общей суммы доходов или </w:t>
      </w:r>
      <w:r>
        <w:rPr>
          <w:rFonts w:ascii="Times New Roman" w:hAnsi="Times New Roman" w:cs="Times New Roman"/>
          <w:sz w:val="24"/>
          <w:szCs w:val="24"/>
        </w:rPr>
        <w:t>423</w:t>
      </w:r>
      <w:r w:rsidRPr="00CB65C0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812</w:t>
      </w:r>
      <w:r w:rsidRPr="00CB65C0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520</w:t>
      </w:r>
      <w:r w:rsidRPr="00CB65C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66</w:t>
      </w:r>
      <w:r w:rsidRPr="00CB65C0">
        <w:rPr>
          <w:rFonts w:ascii="Times New Roman" w:hAnsi="Times New Roman" w:cs="Times New Roman"/>
          <w:sz w:val="24"/>
          <w:szCs w:val="24"/>
        </w:rPr>
        <w:t xml:space="preserve"> рублей, в том числе безвозмездные поступления от других бюджетов бюджетной системы </w:t>
      </w:r>
      <w:r>
        <w:rPr>
          <w:rFonts w:ascii="Times New Roman" w:hAnsi="Times New Roman" w:cs="Times New Roman"/>
          <w:sz w:val="24"/>
          <w:szCs w:val="24"/>
        </w:rPr>
        <w:t>436</w:t>
      </w:r>
      <w:r w:rsidRPr="00CB65C0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028</w:t>
      </w:r>
      <w:r w:rsidRPr="00CB65C0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288</w:t>
      </w:r>
      <w:r w:rsidRPr="00CB65C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66</w:t>
      </w:r>
      <w:r w:rsidRPr="00CB65C0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860C1E" w:rsidRPr="00CB65C0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B65C0">
        <w:rPr>
          <w:rFonts w:ascii="Times New Roman" w:hAnsi="Times New Roman" w:cs="Times New Roman"/>
          <w:sz w:val="24"/>
          <w:szCs w:val="24"/>
        </w:rPr>
        <w:t xml:space="preserve">Дотации местным бюджетам поступили в сумме </w:t>
      </w:r>
      <w:r>
        <w:rPr>
          <w:rFonts w:ascii="Times New Roman" w:hAnsi="Times New Roman" w:cs="Times New Roman"/>
          <w:sz w:val="24"/>
          <w:szCs w:val="24"/>
        </w:rPr>
        <w:t>116</w:t>
      </w:r>
      <w:r w:rsidRPr="00CB65C0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867</w:t>
      </w:r>
      <w:r w:rsidRPr="00CB65C0">
        <w:rPr>
          <w:rFonts w:ascii="Times New Roman" w:hAnsi="Times New Roman" w:cs="Times New Roman"/>
          <w:sz w:val="24"/>
          <w:szCs w:val="24"/>
        </w:rPr>
        <w:t xml:space="preserve"> 500,00 рублей. Удельный вес дотаций в структуре безвозмездных поступлений от других бюджетов бюджетной системы составил 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CB65C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B65C0">
        <w:rPr>
          <w:rFonts w:ascii="Times New Roman" w:hAnsi="Times New Roman" w:cs="Times New Roman"/>
          <w:sz w:val="24"/>
          <w:szCs w:val="24"/>
        </w:rPr>
        <w:t>%.</w:t>
      </w:r>
    </w:p>
    <w:p w:rsidR="00860C1E" w:rsidRPr="004E3E0B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CB65C0">
        <w:rPr>
          <w:rFonts w:ascii="Times New Roman" w:hAnsi="Times New Roman" w:cs="Times New Roman"/>
          <w:sz w:val="24"/>
          <w:szCs w:val="24"/>
        </w:rPr>
        <w:t xml:space="preserve">Субсидии местным бюджетам поступили в сумме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B65C0"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548</w:t>
      </w:r>
      <w:r w:rsidRPr="00CB65C0"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276</w:t>
      </w:r>
      <w:r w:rsidRPr="00CB65C0">
        <w:rPr>
          <w:rFonts w:ascii="Times New Roman" w:hAnsi="Times New Roman" w:cs="Times New Roman"/>
          <w:sz w:val="24"/>
          <w:szCs w:val="24"/>
        </w:rPr>
        <w:t>,2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B65C0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Pr="004D4C01">
        <w:rPr>
          <w:rFonts w:ascii="Times New Roman" w:hAnsi="Times New Roman" w:cs="Times New Roman"/>
          <w:sz w:val="24"/>
          <w:szCs w:val="24"/>
        </w:rPr>
        <w:t>4,6% к</w:t>
      </w:r>
      <w:r w:rsidRPr="00CB65C0">
        <w:rPr>
          <w:rFonts w:ascii="Times New Roman" w:hAnsi="Times New Roman" w:cs="Times New Roman"/>
          <w:sz w:val="24"/>
          <w:szCs w:val="24"/>
        </w:rPr>
        <w:t xml:space="preserve"> плановым назначениям. Удельный вес субсидий в общем объеме безвозмездных поступлений от других бюджетов бюджетной системы составил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B65C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B65C0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860C1E" w:rsidRPr="004E3E0B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CB65C0">
        <w:rPr>
          <w:rFonts w:ascii="Times New Roman" w:hAnsi="Times New Roman" w:cs="Times New Roman"/>
          <w:sz w:val="24"/>
          <w:szCs w:val="24"/>
        </w:rPr>
        <w:t xml:space="preserve">Субвенции местным бюджетам поступили в сумме </w:t>
      </w:r>
      <w:r>
        <w:rPr>
          <w:rFonts w:ascii="Times New Roman" w:hAnsi="Times New Roman" w:cs="Times New Roman"/>
          <w:sz w:val="24"/>
          <w:szCs w:val="24"/>
        </w:rPr>
        <w:t>301 928 255</w:t>
      </w:r>
      <w:r w:rsidRPr="00CB65C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36</w:t>
      </w:r>
      <w:r w:rsidRPr="00CB65C0">
        <w:rPr>
          <w:rFonts w:ascii="Times New Roman" w:hAnsi="Times New Roman" w:cs="Times New Roman"/>
          <w:sz w:val="24"/>
          <w:szCs w:val="24"/>
        </w:rPr>
        <w:t xml:space="preserve"> рублей </w:t>
      </w:r>
      <w:r w:rsidRPr="004D4C01">
        <w:rPr>
          <w:rFonts w:ascii="Times New Roman" w:hAnsi="Times New Roman" w:cs="Times New Roman"/>
          <w:sz w:val="24"/>
          <w:szCs w:val="24"/>
        </w:rPr>
        <w:t>или 18,9% от</w:t>
      </w:r>
      <w:r w:rsidRPr="00CB65C0">
        <w:rPr>
          <w:rFonts w:ascii="Times New Roman" w:hAnsi="Times New Roman" w:cs="Times New Roman"/>
          <w:sz w:val="24"/>
          <w:szCs w:val="24"/>
        </w:rPr>
        <w:t xml:space="preserve"> плана. Удельный вес в структуре безвозмездных поступлений от других бюджетов бюджетной системы составил </w:t>
      </w:r>
      <w:r>
        <w:rPr>
          <w:rFonts w:ascii="Times New Roman" w:hAnsi="Times New Roman" w:cs="Times New Roman"/>
          <w:sz w:val="24"/>
          <w:szCs w:val="24"/>
        </w:rPr>
        <w:t>69</w:t>
      </w:r>
      <w:r w:rsidRPr="00CB65C0">
        <w:rPr>
          <w:rFonts w:ascii="Times New Roman" w:hAnsi="Times New Roman" w:cs="Times New Roman"/>
          <w:sz w:val="24"/>
          <w:szCs w:val="24"/>
        </w:rPr>
        <w:t xml:space="preserve">,2%. </w:t>
      </w:r>
    </w:p>
    <w:p w:rsidR="00860C1E" w:rsidRPr="00C731B6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B65C0">
        <w:rPr>
          <w:rFonts w:ascii="Times New Roman" w:hAnsi="Times New Roman" w:cs="Times New Roman"/>
          <w:sz w:val="24"/>
          <w:szCs w:val="24"/>
        </w:rPr>
        <w:t xml:space="preserve"> </w:t>
      </w:r>
      <w:r w:rsidRPr="00C731B6">
        <w:rPr>
          <w:rFonts w:ascii="Times New Roman" w:hAnsi="Times New Roman" w:cs="Times New Roman"/>
          <w:sz w:val="24"/>
          <w:szCs w:val="24"/>
        </w:rPr>
        <w:t xml:space="preserve">Иные межбюджетные трансферты поступили в сумме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731B6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684</w:t>
      </w:r>
      <w:r w:rsidRPr="00C731B6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257</w:t>
      </w:r>
      <w:r w:rsidRPr="00C731B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05</w:t>
      </w:r>
      <w:r w:rsidRPr="00C731B6">
        <w:rPr>
          <w:rFonts w:ascii="Times New Roman" w:hAnsi="Times New Roman" w:cs="Times New Roman"/>
          <w:sz w:val="24"/>
          <w:szCs w:val="24"/>
        </w:rPr>
        <w:t xml:space="preserve"> рублей </w:t>
      </w:r>
      <w:r w:rsidRPr="004D4C01">
        <w:rPr>
          <w:rFonts w:ascii="Times New Roman" w:hAnsi="Times New Roman" w:cs="Times New Roman"/>
          <w:sz w:val="24"/>
          <w:szCs w:val="24"/>
        </w:rPr>
        <w:t>или 18,2% от плана, в том числе:</w:t>
      </w:r>
    </w:p>
    <w:p w:rsidR="00860C1E" w:rsidRPr="004D4C01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731B6">
        <w:rPr>
          <w:rFonts w:ascii="Times New Roman" w:hAnsi="Times New Roman" w:cs="Times New Roman"/>
          <w:sz w:val="24"/>
          <w:szCs w:val="24"/>
        </w:rPr>
        <w:t xml:space="preserve">-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– </w:t>
      </w:r>
      <w:r>
        <w:rPr>
          <w:rFonts w:ascii="Times New Roman" w:hAnsi="Times New Roman" w:cs="Times New Roman"/>
          <w:sz w:val="24"/>
          <w:szCs w:val="24"/>
        </w:rPr>
        <w:t>7 627</w:t>
      </w:r>
      <w:r w:rsidRPr="00C731B6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034</w:t>
      </w:r>
      <w:r w:rsidRPr="00C731B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84</w:t>
      </w:r>
      <w:r w:rsidRPr="00C731B6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C731B6">
        <w:rPr>
          <w:rFonts w:ascii="Times New Roman" w:hAnsi="Times New Roman" w:cs="Times New Roman"/>
          <w:sz w:val="24"/>
          <w:szCs w:val="24"/>
        </w:rPr>
        <w:t xml:space="preserve"> </w:t>
      </w:r>
      <w:r w:rsidRPr="004D4C01">
        <w:rPr>
          <w:rFonts w:ascii="Times New Roman" w:hAnsi="Times New Roman" w:cs="Times New Roman"/>
          <w:sz w:val="24"/>
          <w:szCs w:val="24"/>
        </w:rPr>
        <w:t>или 21,2%;</w:t>
      </w:r>
    </w:p>
    <w:p w:rsidR="00860C1E" w:rsidRPr="0007673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731B6">
        <w:rPr>
          <w:rFonts w:ascii="Times New Roman" w:hAnsi="Times New Roman" w:cs="Times New Roman"/>
          <w:sz w:val="24"/>
          <w:szCs w:val="24"/>
        </w:rPr>
        <w:t xml:space="preserve">- прочие межбюджетные трансферты, передаваемые бюджетам </w:t>
      </w:r>
      <w:r w:rsidRPr="00D24A2C">
        <w:rPr>
          <w:rFonts w:ascii="Times New Roman" w:hAnsi="Times New Roman" w:cs="Times New Roman"/>
          <w:sz w:val="24"/>
          <w:szCs w:val="24"/>
        </w:rPr>
        <w:t>исполнены на 57</w:t>
      </w:r>
      <w:r w:rsidRPr="00C731B6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222</w:t>
      </w:r>
      <w:r w:rsidRPr="00C731B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731B6">
        <w:rPr>
          <w:rFonts w:ascii="Times New Roman" w:hAnsi="Times New Roman" w:cs="Times New Roman"/>
          <w:sz w:val="24"/>
          <w:szCs w:val="24"/>
        </w:rPr>
        <w:t>1 рубл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C731B6">
        <w:rPr>
          <w:rFonts w:ascii="Times New Roman" w:hAnsi="Times New Roman" w:cs="Times New Roman"/>
          <w:sz w:val="24"/>
          <w:szCs w:val="24"/>
        </w:rPr>
        <w:t xml:space="preserve">, что </w:t>
      </w:r>
      <w:r w:rsidRPr="004D4C01">
        <w:rPr>
          <w:rFonts w:ascii="Times New Roman" w:hAnsi="Times New Roman" w:cs="Times New Roman"/>
          <w:sz w:val="24"/>
          <w:szCs w:val="24"/>
        </w:rPr>
        <w:t>составило 0,9% от</w:t>
      </w:r>
      <w:r w:rsidRPr="00C731B6">
        <w:rPr>
          <w:rFonts w:ascii="Times New Roman" w:hAnsi="Times New Roman" w:cs="Times New Roman"/>
          <w:sz w:val="24"/>
          <w:szCs w:val="24"/>
        </w:rPr>
        <w:t xml:space="preserve"> плана.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6733">
        <w:rPr>
          <w:rFonts w:ascii="Times New Roman" w:hAnsi="Times New Roman" w:cs="Times New Roman"/>
          <w:sz w:val="24"/>
          <w:szCs w:val="24"/>
        </w:rPr>
        <w:t xml:space="preserve">Средства направлены на реализацию мероприятий государственной программы </w:t>
      </w:r>
      <w:r>
        <w:rPr>
          <w:rFonts w:ascii="Times New Roman" w:hAnsi="Times New Roman" w:cs="Times New Roman"/>
          <w:sz w:val="24"/>
          <w:szCs w:val="24"/>
        </w:rPr>
        <w:t>ХМАО-</w:t>
      </w:r>
      <w:r w:rsidRPr="009D7782">
        <w:rPr>
          <w:rFonts w:ascii="Times New Roman" w:hAnsi="Times New Roman" w:cs="Times New Roman"/>
          <w:sz w:val="24"/>
          <w:szCs w:val="24"/>
        </w:rPr>
        <w:t>Югры «Поддержка занятости населения» по</w:t>
      </w:r>
      <w:r w:rsidRPr="00076733">
        <w:rPr>
          <w:rFonts w:ascii="Times New Roman" w:hAnsi="Times New Roman" w:cs="Times New Roman"/>
          <w:sz w:val="24"/>
          <w:szCs w:val="24"/>
        </w:rPr>
        <w:t xml:space="preserve"> содействию трудоустройству граждан в сумме 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076733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222</w:t>
      </w:r>
      <w:r w:rsidRPr="0007673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76733">
        <w:rPr>
          <w:rFonts w:ascii="Times New Roman" w:hAnsi="Times New Roman" w:cs="Times New Roman"/>
          <w:sz w:val="24"/>
          <w:szCs w:val="24"/>
        </w:rPr>
        <w:t>1 рубл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076733">
        <w:rPr>
          <w:rFonts w:ascii="Times New Roman" w:hAnsi="Times New Roman" w:cs="Times New Roman"/>
          <w:sz w:val="24"/>
          <w:szCs w:val="24"/>
        </w:rPr>
        <w:t xml:space="preserve"> </w:t>
      </w:r>
      <w:r w:rsidRPr="00F61A69">
        <w:rPr>
          <w:rFonts w:ascii="Times New Roman" w:hAnsi="Times New Roman" w:cs="Times New Roman"/>
          <w:sz w:val="24"/>
          <w:szCs w:val="24"/>
        </w:rPr>
        <w:t>или 0,7% от плана</w:t>
      </w:r>
      <w:r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076733">
        <w:rPr>
          <w:rFonts w:ascii="Times New Roman" w:hAnsi="Times New Roman" w:cs="Times New Roman"/>
          <w:sz w:val="24"/>
          <w:szCs w:val="24"/>
        </w:rPr>
        <w:t xml:space="preserve">на наказы избирателей депутатам Думы ХМАО-Югры на сумму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076733">
        <w:rPr>
          <w:rFonts w:ascii="Times New Roman" w:hAnsi="Times New Roman" w:cs="Times New Roman"/>
          <w:sz w:val="24"/>
          <w:szCs w:val="24"/>
        </w:rPr>
        <w:t> 000,00 рублей.</w:t>
      </w:r>
    </w:p>
    <w:p w:rsidR="00860C1E" w:rsidRPr="002E0EA1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C731B6">
        <w:rPr>
          <w:rFonts w:ascii="Times New Roman" w:hAnsi="Times New Roman" w:cs="Times New Roman"/>
          <w:sz w:val="24"/>
          <w:szCs w:val="24"/>
        </w:rPr>
        <w:t>В 1 квартале отчетного года был произведен возврат остатков субсидий, субвенций и иных межбюджетных трансфертов, имеющих целевое значение, прошлых лет, сложившийся на 31.03.202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731B6">
        <w:rPr>
          <w:rFonts w:ascii="Times New Roman" w:hAnsi="Times New Roman" w:cs="Times New Roman"/>
          <w:sz w:val="24"/>
          <w:szCs w:val="24"/>
        </w:rPr>
        <w:t xml:space="preserve"> года в размере (-)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C731B6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215</w:t>
      </w:r>
      <w:r w:rsidRPr="00C731B6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768</w:t>
      </w:r>
      <w:r w:rsidRPr="00C731B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C731B6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860C1E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731B6">
        <w:rPr>
          <w:rFonts w:ascii="Times New Roman" w:hAnsi="Times New Roman" w:cs="Times New Roman"/>
          <w:sz w:val="24"/>
          <w:szCs w:val="24"/>
        </w:rPr>
        <w:t xml:space="preserve">Сведения о фактических поступлениях доходов по видам доходов города Пыть-Яха в сравнении с первоначально утвержденными решениями о бюджете значениями и с </w:t>
      </w:r>
      <w:r w:rsidRPr="00C731B6">
        <w:rPr>
          <w:rFonts w:ascii="Times New Roman" w:hAnsi="Times New Roman" w:cs="Times New Roman"/>
          <w:sz w:val="24"/>
          <w:szCs w:val="24"/>
        </w:rPr>
        <w:lastRenderedPageBreak/>
        <w:t>уточненными значениями с учетом внесенных изменений за 1 квартал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731B6">
        <w:rPr>
          <w:rFonts w:ascii="Times New Roman" w:hAnsi="Times New Roman" w:cs="Times New Roman"/>
          <w:sz w:val="24"/>
          <w:szCs w:val="24"/>
        </w:rPr>
        <w:t xml:space="preserve"> года представлены в приложении 1 к настоящей пояснительной записке.</w:t>
      </w:r>
    </w:p>
    <w:p w:rsidR="00860C1E" w:rsidRPr="00A61AFB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35D6D">
        <w:rPr>
          <w:rFonts w:ascii="Times New Roman" w:hAnsi="Times New Roman" w:cs="Times New Roman"/>
          <w:sz w:val="24"/>
          <w:szCs w:val="24"/>
        </w:rPr>
        <w:t xml:space="preserve">Мероприятия по росту доходов бюджета муниципального образования за 1 квартал 2023 года исполнены в сумме 12 629,60 </w:t>
      </w:r>
      <w:proofErr w:type="spellStart"/>
      <w:r w:rsidRPr="00F35D6D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F35D6D">
        <w:rPr>
          <w:rFonts w:ascii="Times New Roman" w:hAnsi="Times New Roman" w:cs="Times New Roman"/>
          <w:sz w:val="24"/>
          <w:szCs w:val="24"/>
        </w:rPr>
        <w:t>, что составляет 7,7% к плану на 2023 год.</w:t>
      </w:r>
    </w:p>
    <w:p w:rsidR="00860C1E" w:rsidRPr="00A61AFB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61AFB">
        <w:rPr>
          <w:rFonts w:ascii="Times New Roman" w:hAnsi="Times New Roman" w:cs="Times New Roman"/>
          <w:sz w:val="24"/>
          <w:szCs w:val="24"/>
        </w:rPr>
        <w:t>За 1 квартал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61AFB">
        <w:rPr>
          <w:rFonts w:ascii="Times New Roman" w:hAnsi="Times New Roman" w:cs="Times New Roman"/>
          <w:sz w:val="24"/>
          <w:szCs w:val="24"/>
        </w:rPr>
        <w:t xml:space="preserve"> года проведены следующие мероприятия по привлечению дополнительных доходов в бюджет муниципального образования:</w:t>
      </w:r>
    </w:p>
    <w:p w:rsidR="00860C1E" w:rsidRPr="00254C72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727B6">
        <w:rPr>
          <w:rFonts w:ascii="Times New Roman" w:hAnsi="Times New Roman" w:cs="Times New Roman"/>
          <w:sz w:val="24"/>
          <w:szCs w:val="24"/>
        </w:rPr>
        <w:t xml:space="preserve">1. Имущественные отношения: </w:t>
      </w:r>
      <w:r w:rsidRPr="00254C72">
        <w:rPr>
          <w:rFonts w:ascii="Times New Roman" w:hAnsi="Times New Roman" w:cs="Times New Roman"/>
          <w:sz w:val="24"/>
          <w:szCs w:val="24"/>
        </w:rPr>
        <w:t xml:space="preserve">в адрес арендаторов муниципального имущества направлено 88 приказов на сумму 8 194,7 </w:t>
      </w:r>
      <w:proofErr w:type="spellStart"/>
      <w:r w:rsidRPr="00254C72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ыс.рублей</w:t>
      </w:r>
      <w:proofErr w:type="spellEnd"/>
      <w:r w:rsidRPr="00254C72">
        <w:rPr>
          <w:rFonts w:ascii="Times New Roman" w:hAnsi="Times New Roman" w:cs="Times New Roman"/>
          <w:sz w:val="24"/>
          <w:szCs w:val="24"/>
        </w:rPr>
        <w:t xml:space="preserve"> по решениям суда. По судебным приказам взыскано задолженности по договорам коммерческого найма 3 621,8 </w:t>
      </w:r>
      <w:proofErr w:type="spellStart"/>
      <w:r w:rsidRPr="00254C7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254C72">
        <w:rPr>
          <w:rFonts w:ascii="Times New Roman" w:hAnsi="Times New Roman" w:cs="Times New Roman"/>
          <w:sz w:val="24"/>
          <w:szCs w:val="24"/>
        </w:rPr>
        <w:t>.</w:t>
      </w:r>
    </w:p>
    <w:p w:rsidR="00860C1E" w:rsidRPr="007C30D1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2. Земельные отношения: </w:t>
      </w:r>
      <w:r w:rsidRPr="00254C72">
        <w:rPr>
          <w:rFonts w:ascii="Times New Roman" w:hAnsi="Times New Roman" w:cs="Times New Roman"/>
          <w:sz w:val="24"/>
          <w:szCs w:val="24"/>
        </w:rPr>
        <w:t xml:space="preserve">оплачено по претензиям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C72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4C72">
        <w:rPr>
          <w:rFonts w:ascii="Times New Roman" w:hAnsi="Times New Roman" w:cs="Times New Roman"/>
          <w:sz w:val="24"/>
          <w:szCs w:val="24"/>
        </w:rPr>
        <w:t>955</w:t>
      </w:r>
      <w:r>
        <w:rPr>
          <w:rFonts w:ascii="Times New Roman" w:hAnsi="Times New Roman" w:cs="Times New Roman"/>
          <w:sz w:val="24"/>
          <w:szCs w:val="24"/>
        </w:rPr>
        <w:t xml:space="preserve">,4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</w:t>
      </w:r>
      <w:r w:rsidRPr="00254C72">
        <w:rPr>
          <w:rFonts w:ascii="Times New Roman" w:hAnsi="Times New Roman" w:cs="Times New Roman"/>
          <w:sz w:val="24"/>
          <w:szCs w:val="24"/>
        </w:rPr>
        <w:t>рублей</w:t>
      </w:r>
      <w:proofErr w:type="spellEnd"/>
      <w:r w:rsidRPr="00254C72">
        <w:rPr>
          <w:rFonts w:ascii="Times New Roman" w:hAnsi="Times New Roman" w:cs="Times New Roman"/>
          <w:sz w:val="24"/>
          <w:szCs w:val="24"/>
        </w:rPr>
        <w:t>, направлено в Управление по правовым вопр</w:t>
      </w:r>
      <w:r>
        <w:rPr>
          <w:rFonts w:ascii="Times New Roman" w:hAnsi="Times New Roman" w:cs="Times New Roman"/>
          <w:sz w:val="24"/>
          <w:szCs w:val="24"/>
        </w:rPr>
        <w:t xml:space="preserve">осам для подачи исков в суд 22 </w:t>
      </w:r>
      <w:r w:rsidRPr="00254C72">
        <w:rPr>
          <w:rFonts w:ascii="Times New Roman" w:hAnsi="Times New Roman" w:cs="Times New Roman"/>
          <w:sz w:val="24"/>
          <w:szCs w:val="24"/>
        </w:rPr>
        <w:t>дела на сумму 14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C72">
        <w:rPr>
          <w:rFonts w:ascii="Times New Roman" w:hAnsi="Times New Roman" w:cs="Times New Roman"/>
          <w:sz w:val="24"/>
          <w:szCs w:val="24"/>
        </w:rPr>
        <w:t>245</w:t>
      </w:r>
      <w:r>
        <w:rPr>
          <w:rFonts w:ascii="Times New Roman" w:hAnsi="Times New Roman" w:cs="Times New Roman"/>
          <w:sz w:val="24"/>
          <w:szCs w:val="24"/>
        </w:rPr>
        <w:t xml:space="preserve">,2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</w:t>
      </w:r>
      <w:r w:rsidRPr="00254C72">
        <w:rPr>
          <w:rFonts w:ascii="Times New Roman" w:hAnsi="Times New Roman" w:cs="Times New Roman"/>
          <w:sz w:val="24"/>
          <w:szCs w:val="24"/>
        </w:rPr>
        <w:t>рублей</w:t>
      </w:r>
      <w:proofErr w:type="spellEnd"/>
      <w:r w:rsidRPr="00254C72">
        <w:rPr>
          <w:rFonts w:ascii="Times New Roman" w:hAnsi="Times New Roman" w:cs="Times New Roman"/>
          <w:sz w:val="24"/>
          <w:szCs w:val="24"/>
        </w:rPr>
        <w:t>, поступило по решениям суда на сумму 34</w:t>
      </w:r>
      <w:r>
        <w:rPr>
          <w:rFonts w:ascii="Times New Roman" w:hAnsi="Times New Roman" w:cs="Times New Roman"/>
          <w:sz w:val="24"/>
          <w:szCs w:val="24"/>
        </w:rPr>
        <w:t xml:space="preserve">,6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Пени – 107,4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</w:t>
      </w:r>
      <w:r w:rsidRPr="00254C72">
        <w:rPr>
          <w:rFonts w:ascii="Times New Roman" w:hAnsi="Times New Roman" w:cs="Times New Roman"/>
          <w:sz w:val="24"/>
          <w:szCs w:val="24"/>
        </w:rPr>
        <w:t>рублей</w:t>
      </w:r>
      <w:proofErr w:type="spellEnd"/>
      <w:r w:rsidRPr="00254C72">
        <w:rPr>
          <w:rFonts w:ascii="Times New Roman" w:hAnsi="Times New Roman" w:cs="Times New Roman"/>
          <w:sz w:val="24"/>
          <w:szCs w:val="24"/>
        </w:rPr>
        <w:t>.</w:t>
      </w:r>
    </w:p>
    <w:p w:rsidR="00860C1E" w:rsidRPr="00254C72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54C72">
        <w:rPr>
          <w:rFonts w:ascii="Times New Roman" w:hAnsi="Times New Roman" w:cs="Times New Roman"/>
          <w:sz w:val="24"/>
          <w:szCs w:val="24"/>
        </w:rPr>
        <w:t xml:space="preserve">3. За отчетный период реализовали свое право на выкуп жилых помещений 6 человек, ранее занимаемых по договорам найма жилищного фонда коммерческого использования на общую сумму 2 462,2 </w:t>
      </w:r>
      <w:proofErr w:type="spellStart"/>
      <w:r w:rsidRPr="00254C7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254C72">
        <w:rPr>
          <w:rFonts w:ascii="Times New Roman" w:hAnsi="Times New Roman" w:cs="Times New Roman"/>
          <w:sz w:val="24"/>
          <w:szCs w:val="24"/>
        </w:rPr>
        <w:t>.</w:t>
      </w:r>
    </w:p>
    <w:p w:rsidR="00860C1E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727B6">
        <w:rPr>
          <w:rFonts w:ascii="Times New Roman" w:hAnsi="Times New Roman" w:cs="Times New Roman"/>
          <w:sz w:val="24"/>
          <w:szCs w:val="24"/>
        </w:rPr>
        <w:t xml:space="preserve">4. Обеспечение дополнительных поступлений по налоговым доходам и снижение </w:t>
      </w:r>
      <w:r w:rsidRPr="00254C72">
        <w:rPr>
          <w:rFonts w:ascii="Times New Roman" w:hAnsi="Times New Roman" w:cs="Times New Roman"/>
          <w:sz w:val="24"/>
          <w:szCs w:val="24"/>
        </w:rPr>
        <w:t xml:space="preserve">недоимки по местным налогам на 01.01.2023 года по транспортному налогу составило 1 320,6 тыс. рублей, по налогу на имущество физических лиц 1 800,6 </w:t>
      </w:r>
      <w:proofErr w:type="spellStart"/>
      <w:r w:rsidRPr="00254C7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254C72">
        <w:rPr>
          <w:rFonts w:ascii="Times New Roman" w:hAnsi="Times New Roman" w:cs="Times New Roman"/>
          <w:sz w:val="24"/>
          <w:szCs w:val="24"/>
        </w:rPr>
        <w:t xml:space="preserve"> и по земельному налогу - 327,0 </w:t>
      </w:r>
      <w:proofErr w:type="spellStart"/>
      <w:r w:rsidRPr="00254C7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254C72">
        <w:rPr>
          <w:rFonts w:ascii="Times New Roman" w:hAnsi="Times New Roman" w:cs="Times New Roman"/>
          <w:sz w:val="24"/>
          <w:szCs w:val="24"/>
        </w:rPr>
        <w:t>.</w:t>
      </w:r>
    </w:p>
    <w:p w:rsidR="00860C1E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EA03B6" w:rsidRDefault="00EA03B6" w:rsidP="00A61AFB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EA03B6" w:rsidRDefault="00EA03B6" w:rsidP="001C21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A48" w:rsidRPr="002F28DE" w:rsidRDefault="00EA03B6" w:rsidP="00EA72FA">
      <w:pPr>
        <w:pStyle w:val="1"/>
        <w:spacing w:line="240" w:lineRule="auto"/>
        <w:ind w:left="-57"/>
        <w:rPr>
          <w:b/>
          <w:i w:val="0"/>
        </w:rPr>
      </w:pPr>
      <w:r w:rsidRPr="002F28DE">
        <w:rPr>
          <w:b/>
          <w:i w:val="0"/>
        </w:rPr>
        <w:t>РАСХОДЫ БЮДЖЕТА ГОРОДА ПЫТЬ-ЯХА</w:t>
      </w:r>
    </w:p>
    <w:p w:rsidR="00803B0E" w:rsidRPr="002F28DE" w:rsidRDefault="00803B0E" w:rsidP="00803B0E">
      <w:pPr>
        <w:rPr>
          <w:sz w:val="24"/>
          <w:szCs w:val="24"/>
        </w:rPr>
      </w:pPr>
    </w:p>
    <w:p w:rsidR="00024B40" w:rsidRPr="002F28DE" w:rsidRDefault="00024B40" w:rsidP="00EA72FA">
      <w:pPr>
        <w:spacing w:after="0" w:line="240" w:lineRule="auto"/>
        <w:ind w:left="-57" w:firstLine="936"/>
        <w:jc w:val="both"/>
        <w:rPr>
          <w:rFonts w:ascii="Times New Roman" w:hAnsi="Times New Roman" w:cs="Times New Roman"/>
          <w:sz w:val="24"/>
          <w:szCs w:val="24"/>
        </w:rPr>
      </w:pPr>
      <w:r w:rsidRPr="002F28DE">
        <w:rPr>
          <w:rFonts w:ascii="Times New Roman" w:hAnsi="Times New Roman" w:cs="Times New Roman"/>
          <w:sz w:val="24"/>
          <w:szCs w:val="24"/>
        </w:rPr>
        <w:t>Исполнение расходов бюджета города осуществлялось на основании сводной бюджетной росписи, кассового плана, сформированных в установленном порядке, путем исполнения заявок главных распорядителей и получателей бюджетных средств на оплату расходов.</w:t>
      </w:r>
    </w:p>
    <w:p w:rsidR="00FC6A48" w:rsidRPr="002F28DE" w:rsidRDefault="00FC6A48" w:rsidP="00EA72FA">
      <w:pPr>
        <w:spacing w:after="0" w:line="240" w:lineRule="auto"/>
        <w:ind w:left="-57" w:firstLine="936"/>
        <w:jc w:val="both"/>
        <w:rPr>
          <w:rFonts w:ascii="Times New Roman" w:hAnsi="Times New Roman" w:cs="Times New Roman"/>
          <w:sz w:val="24"/>
          <w:szCs w:val="24"/>
        </w:rPr>
      </w:pPr>
      <w:r w:rsidRPr="002F28DE">
        <w:rPr>
          <w:rFonts w:ascii="Times New Roman" w:hAnsi="Times New Roman" w:cs="Times New Roman"/>
          <w:sz w:val="24"/>
          <w:szCs w:val="24"/>
        </w:rPr>
        <w:t xml:space="preserve">Расходы бюджета </w:t>
      </w:r>
      <w:r w:rsidRPr="008C3767">
        <w:rPr>
          <w:rFonts w:ascii="Times New Roman" w:hAnsi="Times New Roman" w:cs="Times New Roman"/>
          <w:sz w:val="24"/>
          <w:szCs w:val="24"/>
        </w:rPr>
        <w:t>города за 1 квартал 202</w:t>
      </w:r>
      <w:r w:rsidR="002F28DE" w:rsidRPr="008C3767">
        <w:rPr>
          <w:rFonts w:ascii="Times New Roman" w:hAnsi="Times New Roman" w:cs="Times New Roman"/>
          <w:sz w:val="24"/>
          <w:szCs w:val="24"/>
        </w:rPr>
        <w:t>3</w:t>
      </w:r>
      <w:r w:rsidRPr="008C3767">
        <w:rPr>
          <w:rFonts w:ascii="Times New Roman" w:hAnsi="Times New Roman" w:cs="Times New Roman"/>
          <w:sz w:val="24"/>
          <w:szCs w:val="24"/>
        </w:rPr>
        <w:t xml:space="preserve"> года исполнены в сумме </w:t>
      </w:r>
      <w:r w:rsidR="002F28DE" w:rsidRPr="008C3767">
        <w:rPr>
          <w:rFonts w:ascii="Times New Roman" w:hAnsi="Times New Roman" w:cs="Times New Roman"/>
          <w:sz w:val="24"/>
          <w:szCs w:val="24"/>
        </w:rPr>
        <w:t>766 036 405,81</w:t>
      </w:r>
      <w:r w:rsidRPr="008C3767">
        <w:rPr>
          <w:rFonts w:ascii="Times New Roman" w:hAnsi="Times New Roman" w:cs="Times New Roman"/>
          <w:sz w:val="24"/>
          <w:szCs w:val="24"/>
        </w:rPr>
        <w:t xml:space="preserve"> рублей, что составляет </w:t>
      </w:r>
      <w:r w:rsidR="002F28DE" w:rsidRPr="008C3767">
        <w:rPr>
          <w:rFonts w:ascii="Times New Roman" w:hAnsi="Times New Roman" w:cs="Times New Roman"/>
          <w:sz w:val="24"/>
          <w:szCs w:val="24"/>
        </w:rPr>
        <w:t>19,63</w:t>
      </w:r>
      <w:r w:rsidRPr="008C3767">
        <w:rPr>
          <w:rFonts w:ascii="Times New Roman" w:hAnsi="Times New Roman" w:cs="Times New Roman"/>
          <w:sz w:val="24"/>
          <w:szCs w:val="24"/>
        </w:rPr>
        <w:t>% к уточненному плану на год. Темп роста к аналогичному периоду 202</w:t>
      </w:r>
      <w:r w:rsidR="002F28DE" w:rsidRPr="008C3767">
        <w:rPr>
          <w:rFonts w:ascii="Times New Roman" w:hAnsi="Times New Roman" w:cs="Times New Roman"/>
          <w:sz w:val="24"/>
          <w:szCs w:val="24"/>
        </w:rPr>
        <w:t>2</w:t>
      </w:r>
      <w:r w:rsidRPr="008C3767">
        <w:rPr>
          <w:rFonts w:ascii="Times New Roman" w:hAnsi="Times New Roman" w:cs="Times New Roman"/>
          <w:sz w:val="24"/>
          <w:szCs w:val="24"/>
        </w:rPr>
        <w:t xml:space="preserve"> года составил </w:t>
      </w:r>
      <w:r w:rsidR="00796599" w:rsidRPr="008C3767">
        <w:rPr>
          <w:rFonts w:ascii="Times New Roman" w:hAnsi="Times New Roman" w:cs="Times New Roman"/>
          <w:sz w:val="24"/>
          <w:szCs w:val="24"/>
        </w:rPr>
        <w:t>103,</w:t>
      </w:r>
      <w:r w:rsidR="008C3767" w:rsidRPr="008C3767">
        <w:rPr>
          <w:rFonts w:ascii="Times New Roman" w:hAnsi="Times New Roman" w:cs="Times New Roman"/>
          <w:sz w:val="24"/>
          <w:szCs w:val="24"/>
        </w:rPr>
        <w:t>3</w:t>
      </w:r>
      <w:r w:rsidRPr="008C3767">
        <w:rPr>
          <w:rFonts w:ascii="Times New Roman" w:hAnsi="Times New Roman" w:cs="Times New Roman"/>
          <w:sz w:val="24"/>
          <w:szCs w:val="24"/>
        </w:rPr>
        <w:t>%. В</w:t>
      </w:r>
      <w:r w:rsidRPr="002F28DE">
        <w:rPr>
          <w:rFonts w:ascii="Times New Roman" w:hAnsi="Times New Roman" w:cs="Times New Roman"/>
          <w:sz w:val="24"/>
          <w:szCs w:val="24"/>
        </w:rPr>
        <w:t xml:space="preserve"> таблице </w:t>
      </w:r>
      <w:r w:rsidR="00186630" w:rsidRPr="002F28DE">
        <w:rPr>
          <w:rFonts w:ascii="Times New Roman" w:hAnsi="Times New Roman" w:cs="Times New Roman"/>
          <w:sz w:val="24"/>
          <w:szCs w:val="24"/>
        </w:rPr>
        <w:t>2</w:t>
      </w:r>
      <w:r w:rsidRPr="002F28DE">
        <w:rPr>
          <w:rFonts w:ascii="Times New Roman" w:hAnsi="Times New Roman" w:cs="Times New Roman"/>
          <w:sz w:val="24"/>
          <w:szCs w:val="24"/>
        </w:rPr>
        <w:t xml:space="preserve"> и в приложении 3, 4 к настоящей пояснительной записке представлен функциональный разрез исполнения расходов бюджета за 1 квартал 202</w:t>
      </w:r>
      <w:r w:rsidR="002F28DE">
        <w:rPr>
          <w:rFonts w:ascii="Times New Roman" w:hAnsi="Times New Roman" w:cs="Times New Roman"/>
          <w:sz w:val="24"/>
          <w:szCs w:val="24"/>
        </w:rPr>
        <w:t>3</w:t>
      </w:r>
      <w:r w:rsidRPr="002F28DE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186630" w:rsidRPr="00CB1873" w:rsidRDefault="00186630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86630" w:rsidRPr="00CB1873" w:rsidRDefault="00186630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86630" w:rsidRPr="002F28DE" w:rsidRDefault="00186630" w:rsidP="001866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28DE">
        <w:rPr>
          <w:rFonts w:ascii="Times New Roman" w:hAnsi="Times New Roman" w:cs="Times New Roman"/>
          <w:b/>
          <w:bCs/>
          <w:sz w:val="24"/>
          <w:szCs w:val="24"/>
        </w:rPr>
        <w:t>Исполнени</w:t>
      </w:r>
      <w:r w:rsidR="00571110" w:rsidRPr="002F28DE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2F28DE">
        <w:rPr>
          <w:rFonts w:ascii="Times New Roman" w:hAnsi="Times New Roman" w:cs="Times New Roman"/>
          <w:b/>
          <w:bCs/>
          <w:sz w:val="24"/>
          <w:szCs w:val="24"/>
        </w:rPr>
        <w:t xml:space="preserve"> бюджета города Пыть-Яха по разделам функциональной структуры расходов бюджета</w:t>
      </w:r>
    </w:p>
    <w:p w:rsidR="00186630" w:rsidRPr="002F28DE" w:rsidRDefault="00186630" w:rsidP="001866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28DE">
        <w:rPr>
          <w:rFonts w:ascii="Times New Roman" w:hAnsi="Times New Roman" w:cs="Times New Roman"/>
          <w:b/>
          <w:bCs/>
          <w:sz w:val="24"/>
          <w:szCs w:val="24"/>
        </w:rPr>
        <w:t>за 1 квартал 202</w:t>
      </w:r>
      <w:r w:rsidR="002F28DE" w:rsidRPr="002F28DE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2F28DE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:rsidR="00FC6A48" w:rsidRPr="002F28DE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  <w:r w:rsidRPr="002F28DE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186630" w:rsidRPr="002F28DE"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1"/>
        <w:gridCol w:w="850"/>
        <w:gridCol w:w="1527"/>
        <w:gridCol w:w="745"/>
        <w:gridCol w:w="1413"/>
        <w:gridCol w:w="715"/>
        <w:gridCol w:w="1413"/>
        <w:gridCol w:w="840"/>
      </w:tblGrid>
      <w:tr w:rsidR="00DD523C" w:rsidRPr="002F28DE" w:rsidTr="002F28DE">
        <w:trPr>
          <w:cantSplit/>
          <w:trHeight w:val="1505"/>
          <w:tblHeader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6B5" w:rsidRPr="002F28DE" w:rsidRDefault="005A66B5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6B5" w:rsidRPr="002F28DE" w:rsidRDefault="005A66B5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раздела по бюджетной классификации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6B5" w:rsidRPr="002F28DE" w:rsidRDefault="005A66B5" w:rsidP="002F28D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sz w:val="20"/>
                <w:szCs w:val="20"/>
              </w:rPr>
              <w:t>Исполнено за 1 квартал 202</w:t>
            </w:r>
            <w:r w:rsidR="002F28DE" w:rsidRPr="002F28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8DE">
              <w:rPr>
                <w:rFonts w:ascii="Times New Roman" w:hAnsi="Times New Roman" w:cs="Times New Roman"/>
                <w:sz w:val="20"/>
                <w:szCs w:val="20"/>
              </w:rPr>
              <w:t xml:space="preserve"> года, рублей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66B5" w:rsidRPr="002F28DE" w:rsidRDefault="005A66B5" w:rsidP="002F28D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sz w:val="20"/>
                <w:szCs w:val="20"/>
              </w:rPr>
              <w:t>Удельный вес за 1 квартал 202</w:t>
            </w:r>
            <w:r w:rsidR="002F28DE" w:rsidRPr="002F28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8DE">
              <w:rPr>
                <w:rFonts w:ascii="Times New Roman" w:hAnsi="Times New Roman" w:cs="Times New Roman"/>
                <w:sz w:val="20"/>
                <w:szCs w:val="20"/>
              </w:rPr>
              <w:t xml:space="preserve"> года, %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6B5" w:rsidRPr="002F28DE" w:rsidRDefault="005A66B5" w:rsidP="002F28D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sz w:val="20"/>
                <w:szCs w:val="20"/>
              </w:rPr>
              <w:t>Исполнено за 1 квартал 202</w:t>
            </w:r>
            <w:r w:rsidR="002F28DE" w:rsidRPr="002F28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F28DE">
              <w:rPr>
                <w:rFonts w:ascii="Times New Roman" w:hAnsi="Times New Roman" w:cs="Times New Roman"/>
                <w:sz w:val="20"/>
                <w:szCs w:val="20"/>
              </w:rPr>
              <w:t xml:space="preserve"> года, рублей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66B5" w:rsidRPr="002F28DE" w:rsidRDefault="005A66B5" w:rsidP="002F28D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sz w:val="20"/>
                <w:szCs w:val="20"/>
              </w:rPr>
              <w:t>Удельный вес за 1 квартал 202</w:t>
            </w:r>
            <w:r w:rsidR="002F28DE" w:rsidRPr="002F28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F28DE">
              <w:rPr>
                <w:rFonts w:ascii="Times New Roman" w:hAnsi="Times New Roman" w:cs="Times New Roman"/>
                <w:sz w:val="20"/>
                <w:szCs w:val="20"/>
              </w:rPr>
              <w:t xml:space="preserve"> года, %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6B5" w:rsidRPr="002F28DE" w:rsidRDefault="005A66B5" w:rsidP="002F28D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sz w:val="20"/>
                <w:szCs w:val="20"/>
              </w:rPr>
              <w:t>Отклонение 202</w:t>
            </w:r>
            <w:r w:rsidR="002F28DE" w:rsidRPr="002F28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F28DE">
              <w:rPr>
                <w:rFonts w:ascii="Times New Roman" w:hAnsi="Times New Roman" w:cs="Times New Roman"/>
                <w:sz w:val="20"/>
                <w:szCs w:val="20"/>
              </w:rPr>
              <w:t xml:space="preserve"> года от 202</w:t>
            </w:r>
            <w:r w:rsidR="002F28DE" w:rsidRPr="002F28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8DE">
              <w:rPr>
                <w:rFonts w:ascii="Times New Roman" w:hAnsi="Times New Roman" w:cs="Times New Roman"/>
                <w:sz w:val="20"/>
                <w:szCs w:val="20"/>
              </w:rPr>
              <w:t xml:space="preserve"> года, рубли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6B5" w:rsidRPr="002F28DE" w:rsidRDefault="005A66B5" w:rsidP="002F28D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sz w:val="20"/>
                <w:szCs w:val="20"/>
              </w:rPr>
              <w:t>Темп роста, % 202</w:t>
            </w:r>
            <w:r w:rsidR="002F28DE" w:rsidRPr="002F28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F28DE">
              <w:rPr>
                <w:rFonts w:ascii="Times New Roman" w:hAnsi="Times New Roman" w:cs="Times New Roman"/>
                <w:sz w:val="20"/>
                <w:szCs w:val="20"/>
              </w:rPr>
              <w:t>г. / 202</w:t>
            </w:r>
            <w:r w:rsidR="002F28DE" w:rsidRPr="002F28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28D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  <w:tr w:rsidR="00DD523C" w:rsidRPr="002F28DE" w:rsidTr="002F28DE">
        <w:trPr>
          <w:cantSplit/>
          <w:trHeight w:val="20"/>
          <w:tblHeader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A48" w:rsidRPr="002F28D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A48" w:rsidRPr="002F28D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A48" w:rsidRPr="002F28D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6A48" w:rsidRPr="002F28D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A48" w:rsidRPr="002F28D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6A48" w:rsidRPr="002F28D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A48" w:rsidRPr="002F28D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A48" w:rsidRPr="002F28DE" w:rsidRDefault="0082013B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sz w:val="20"/>
                <w:szCs w:val="20"/>
              </w:rPr>
              <w:t xml:space="preserve">    8</w:t>
            </w:r>
          </w:p>
        </w:tc>
      </w:tr>
      <w:tr w:rsidR="002F28DE" w:rsidRPr="002F28DE" w:rsidTr="002F28DE">
        <w:trPr>
          <w:cantSplit/>
          <w:trHeight w:val="20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DE" w:rsidRPr="002F28DE" w:rsidRDefault="002F28DE" w:rsidP="002F28DE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DE" w:rsidRPr="002F28DE" w:rsidRDefault="002F28DE" w:rsidP="002F28D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F28D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110 610 554,17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F28D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14,92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654D4A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122 923 563,89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654D4A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16,05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8D6795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+12 313 009,72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8D6795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111,13</w:t>
            </w:r>
          </w:p>
        </w:tc>
      </w:tr>
      <w:tr w:rsidR="002F28DE" w:rsidRPr="002F28DE" w:rsidTr="002F28DE">
        <w:trPr>
          <w:cantSplit/>
          <w:trHeight w:val="20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DE" w:rsidRPr="002F28DE" w:rsidRDefault="002F28DE" w:rsidP="002F28DE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DE" w:rsidRPr="002F28DE" w:rsidRDefault="002F28DE" w:rsidP="002F28D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F28D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1 009 150,00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F28D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654D4A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1 158 857,42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654D4A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8D6795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+149 707,42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8D6795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114,83</w:t>
            </w:r>
          </w:p>
        </w:tc>
      </w:tr>
      <w:tr w:rsidR="002F28DE" w:rsidRPr="002F28DE" w:rsidTr="002F28DE">
        <w:trPr>
          <w:cantSplit/>
          <w:trHeight w:val="20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DE" w:rsidRPr="002F28DE" w:rsidRDefault="002F28DE" w:rsidP="002F28DE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DE" w:rsidRPr="002F28DE" w:rsidRDefault="002F28DE" w:rsidP="002F28D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F28D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4 961 251,86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F28D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0,67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654D4A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8 625 839,30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654D4A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1C115D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+3 664 587,44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1C115D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173,86</w:t>
            </w:r>
          </w:p>
        </w:tc>
      </w:tr>
      <w:tr w:rsidR="002F28DE" w:rsidRPr="002F28DE" w:rsidTr="002F28DE">
        <w:trPr>
          <w:cantSplit/>
          <w:trHeight w:val="20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DE" w:rsidRPr="002F28DE" w:rsidRDefault="002F28DE" w:rsidP="002F28DE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DE" w:rsidRPr="002F28DE" w:rsidRDefault="002F28DE" w:rsidP="002F28D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F28D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65 623 737,00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F28D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8,85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654D4A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57 761 799,15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654D4A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7,54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1C115D" w:rsidP="001C115D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-7 861 937,85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1C115D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88,02</w:t>
            </w:r>
          </w:p>
        </w:tc>
      </w:tr>
      <w:tr w:rsidR="002F28DE" w:rsidRPr="002F28DE" w:rsidTr="002F28DE">
        <w:trPr>
          <w:cantSplit/>
          <w:trHeight w:val="20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DE" w:rsidRPr="002F28DE" w:rsidRDefault="002F28DE" w:rsidP="002F28DE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DE" w:rsidRPr="002F28DE" w:rsidRDefault="002F28DE" w:rsidP="002F28D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F28D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47 180 079,24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F28D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6,36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654D4A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48 088 844,38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654D4A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6,28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B6C8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+908 765,14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B6C8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101,93</w:t>
            </w:r>
          </w:p>
        </w:tc>
      </w:tr>
      <w:tr w:rsidR="002F28DE" w:rsidRPr="002F28DE" w:rsidTr="002F28DE">
        <w:trPr>
          <w:cantSplit/>
          <w:trHeight w:val="20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DE" w:rsidRPr="002F28DE" w:rsidRDefault="002F28DE" w:rsidP="002F28DE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DE" w:rsidRPr="002F28DE" w:rsidRDefault="002F28DE" w:rsidP="002F28D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F28D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371 000,00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F28D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654D4A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399 960,00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654D4A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B6C8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+28 960,00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803182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107,8</w:t>
            </w:r>
          </w:p>
        </w:tc>
      </w:tr>
      <w:tr w:rsidR="002F28DE" w:rsidRPr="002F28DE" w:rsidTr="002B6C8E">
        <w:trPr>
          <w:cantSplit/>
          <w:trHeight w:val="344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DE" w:rsidRPr="002F28DE" w:rsidRDefault="002F28DE" w:rsidP="002F28DE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DE" w:rsidRPr="002F28DE" w:rsidRDefault="002F28DE" w:rsidP="002F28D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F28D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412 668 144,68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F28D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55,65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654D4A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425 980 641,16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654D4A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55,60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803182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+13 312 496,48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803182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103,22</w:t>
            </w:r>
          </w:p>
        </w:tc>
      </w:tr>
      <w:tr w:rsidR="002F28DE" w:rsidRPr="002F28DE" w:rsidTr="002F28DE">
        <w:trPr>
          <w:cantSplit/>
          <w:trHeight w:val="20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DE" w:rsidRPr="002F28DE" w:rsidRDefault="002F28DE" w:rsidP="002F28DE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DE" w:rsidRPr="002F28DE" w:rsidRDefault="002F28DE" w:rsidP="002F28D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F28D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41 339 881,18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F28D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5,57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654D4A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38 095 538,48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654D4A" w:rsidP="001544A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4,9</w:t>
            </w:r>
            <w:r w:rsidR="001544AB" w:rsidRPr="00D218A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803182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-3 244 342,70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803182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92,15</w:t>
            </w:r>
          </w:p>
        </w:tc>
      </w:tr>
      <w:tr w:rsidR="002F28DE" w:rsidRPr="002F28DE" w:rsidTr="002F28DE">
        <w:trPr>
          <w:cantSplit/>
          <w:trHeight w:val="20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DE" w:rsidRPr="002F28DE" w:rsidRDefault="002F28DE" w:rsidP="002F28DE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DE" w:rsidRPr="002F28DE" w:rsidRDefault="002F28DE" w:rsidP="002F28D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F28D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F28DE" w:rsidP="002F28DE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F28D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F28DE" w:rsidP="002F28DE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F28D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F28DE" w:rsidP="002F28DE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8DE" w:rsidRPr="002F28DE" w:rsidTr="001C115D">
        <w:trPr>
          <w:cantSplit/>
          <w:trHeight w:val="385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DE" w:rsidRPr="002F28DE" w:rsidRDefault="002F28DE" w:rsidP="002F28DE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DE" w:rsidRPr="002F28DE" w:rsidRDefault="002F28DE" w:rsidP="002F28D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F28D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15 544 169,72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F28D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2,10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654D4A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7 262 363,78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654D4A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0,95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197968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-8 281 805,94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197968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46,72</w:t>
            </w:r>
          </w:p>
        </w:tc>
      </w:tr>
      <w:tr w:rsidR="002F28DE" w:rsidRPr="002F28DE" w:rsidTr="002F28DE">
        <w:trPr>
          <w:cantSplit/>
          <w:trHeight w:val="20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DE" w:rsidRPr="002F28DE" w:rsidRDefault="002F28DE" w:rsidP="002F28DE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DE" w:rsidRPr="002F28DE" w:rsidRDefault="002F28DE" w:rsidP="002F28D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F28D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36 142 832,53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F28D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4,87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4D4A" w:rsidRPr="00D218AE" w:rsidRDefault="00654D4A" w:rsidP="00654D4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47 827 940,04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654D4A" w:rsidP="001544A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6,2</w:t>
            </w:r>
            <w:r w:rsidR="001544AB" w:rsidRPr="00D218A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C029B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+11 685 107,51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C029B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132,33</w:t>
            </w:r>
          </w:p>
        </w:tc>
      </w:tr>
      <w:tr w:rsidR="002F28DE" w:rsidRPr="002F28DE" w:rsidTr="002F28DE">
        <w:trPr>
          <w:cantSplit/>
          <w:trHeight w:val="20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DE" w:rsidRPr="002F28DE" w:rsidRDefault="002F28DE" w:rsidP="002F28DE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DE" w:rsidRPr="002F28DE" w:rsidRDefault="002F28DE" w:rsidP="002F28D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F28D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5 841 378,56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F28D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0,79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1544AB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7 130 130,26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1544AB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5D4314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+1 288 751,70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C029B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122,06</w:t>
            </w:r>
          </w:p>
        </w:tc>
      </w:tr>
      <w:tr w:rsidR="002F28DE" w:rsidRPr="002F28DE" w:rsidTr="002F28DE">
        <w:trPr>
          <w:cantSplit/>
          <w:trHeight w:val="920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DE" w:rsidRPr="002F28DE" w:rsidRDefault="002F28DE" w:rsidP="002F28DE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DE" w:rsidRPr="002F28DE" w:rsidRDefault="002F28DE" w:rsidP="002F28D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F28D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286 814,79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F28D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1544AB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780 927,95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1544AB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592982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+494 113,16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592982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Св.200</w:t>
            </w:r>
          </w:p>
        </w:tc>
      </w:tr>
      <w:tr w:rsidR="002F28DE" w:rsidRPr="00CB1873" w:rsidTr="002F28DE">
        <w:trPr>
          <w:cantSplit/>
          <w:trHeight w:val="327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DE" w:rsidRPr="002F28DE" w:rsidRDefault="002F28DE" w:rsidP="002F28DE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28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DE" w:rsidRPr="002F28DE" w:rsidRDefault="002F28DE" w:rsidP="002F28D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F28D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bCs/>
                <w:sz w:val="18"/>
                <w:szCs w:val="18"/>
              </w:rPr>
              <w:t>741 578 993,73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2F28DE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bCs/>
                <w:sz w:val="18"/>
                <w:szCs w:val="18"/>
              </w:rPr>
              <w:t>100,00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1544AB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bCs/>
                <w:sz w:val="18"/>
                <w:szCs w:val="18"/>
              </w:rPr>
              <w:t>766 036 405,81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1544AB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bCs/>
                <w:sz w:val="18"/>
                <w:szCs w:val="18"/>
              </w:rPr>
              <w:t>100,0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8C3767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+24 457 412,08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8DE" w:rsidRPr="00D218AE" w:rsidRDefault="008C3767" w:rsidP="002F28DE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18AE">
              <w:rPr>
                <w:rFonts w:ascii="Times New Roman" w:hAnsi="Times New Roman" w:cs="Times New Roman"/>
                <w:sz w:val="18"/>
                <w:szCs w:val="18"/>
              </w:rPr>
              <w:t>103,30</w:t>
            </w:r>
          </w:p>
        </w:tc>
      </w:tr>
    </w:tbl>
    <w:p w:rsidR="00FC6A48" w:rsidRPr="00CB1873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C6A48" w:rsidRPr="00BD3A47" w:rsidRDefault="00FC6A48" w:rsidP="0018663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D3A47">
        <w:rPr>
          <w:rFonts w:ascii="Times New Roman" w:hAnsi="Times New Roman"/>
          <w:sz w:val="24"/>
          <w:szCs w:val="24"/>
        </w:rPr>
        <w:t xml:space="preserve">Высокий темп роста исполнения расходов за </w:t>
      </w:r>
      <w:r w:rsidR="00AD7E78" w:rsidRPr="00BD3A47">
        <w:rPr>
          <w:rFonts w:ascii="Times New Roman" w:hAnsi="Times New Roman"/>
          <w:sz w:val="24"/>
          <w:szCs w:val="24"/>
        </w:rPr>
        <w:t>1 квартал</w:t>
      </w:r>
      <w:r w:rsidRPr="00BD3A47">
        <w:rPr>
          <w:rFonts w:ascii="Times New Roman" w:hAnsi="Times New Roman"/>
          <w:sz w:val="24"/>
          <w:szCs w:val="24"/>
        </w:rPr>
        <w:t xml:space="preserve"> 202</w:t>
      </w:r>
      <w:r w:rsidR="000E765B" w:rsidRPr="00BD3A47">
        <w:rPr>
          <w:rFonts w:ascii="Times New Roman" w:hAnsi="Times New Roman"/>
          <w:sz w:val="24"/>
          <w:szCs w:val="24"/>
        </w:rPr>
        <w:t>3</w:t>
      </w:r>
      <w:r w:rsidRPr="00BD3A47">
        <w:rPr>
          <w:rFonts w:ascii="Times New Roman" w:hAnsi="Times New Roman"/>
          <w:sz w:val="24"/>
          <w:szCs w:val="24"/>
        </w:rPr>
        <w:t xml:space="preserve"> года относительно аналогичного периода 20</w:t>
      </w:r>
      <w:r w:rsidR="00AD7E78" w:rsidRPr="00BD3A47">
        <w:rPr>
          <w:rFonts w:ascii="Times New Roman" w:hAnsi="Times New Roman"/>
          <w:sz w:val="24"/>
          <w:szCs w:val="24"/>
        </w:rPr>
        <w:t>2</w:t>
      </w:r>
      <w:r w:rsidR="000E765B" w:rsidRPr="00BD3A47">
        <w:rPr>
          <w:rFonts w:ascii="Times New Roman" w:hAnsi="Times New Roman"/>
          <w:sz w:val="24"/>
          <w:szCs w:val="24"/>
        </w:rPr>
        <w:t>2</w:t>
      </w:r>
      <w:r w:rsidRPr="00BD3A47">
        <w:rPr>
          <w:rFonts w:ascii="Times New Roman" w:hAnsi="Times New Roman"/>
          <w:sz w:val="24"/>
          <w:szCs w:val="24"/>
        </w:rPr>
        <w:t xml:space="preserve"> года:</w:t>
      </w:r>
    </w:p>
    <w:p w:rsidR="00BD3A47" w:rsidRDefault="00FD2874" w:rsidP="00186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3A47">
        <w:rPr>
          <w:rFonts w:ascii="Times New Roman" w:hAnsi="Times New Roman" w:cs="Times New Roman"/>
          <w:sz w:val="24"/>
          <w:szCs w:val="24"/>
        </w:rPr>
        <w:t>-</w:t>
      </w:r>
      <w:r w:rsidR="0093314B" w:rsidRPr="00BD3A47">
        <w:rPr>
          <w:rFonts w:ascii="Times New Roman" w:hAnsi="Times New Roman" w:cs="Times New Roman"/>
          <w:sz w:val="24"/>
          <w:szCs w:val="24"/>
        </w:rPr>
        <w:t xml:space="preserve"> </w:t>
      </w:r>
      <w:r w:rsidRPr="00BD3A47">
        <w:rPr>
          <w:rFonts w:ascii="Times New Roman" w:hAnsi="Times New Roman" w:cs="Times New Roman"/>
          <w:sz w:val="24"/>
          <w:szCs w:val="24"/>
        </w:rPr>
        <w:t>по раздел</w:t>
      </w:r>
      <w:r w:rsidR="00BD3A47" w:rsidRPr="00BD3A47">
        <w:rPr>
          <w:rFonts w:ascii="Times New Roman" w:hAnsi="Times New Roman" w:cs="Times New Roman"/>
          <w:sz w:val="24"/>
          <w:szCs w:val="24"/>
        </w:rPr>
        <w:t>ам</w:t>
      </w:r>
      <w:r w:rsidR="0093314B" w:rsidRPr="00BD3A47">
        <w:rPr>
          <w:rFonts w:ascii="Times New Roman" w:hAnsi="Times New Roman" w:cs="Times New Roman"/>
          <w:sz w:val="24"/>
          <w:szCs w:val="24"/>
        </w:rPr>
        <w:t xml:space="preserve"> 0100</w:t>
      </w:r>
      <w:r w:rsidRPr="00BD3A47">
        <w:rPr>
          <w:rFonts w:ascii="Times New Roman" w:hAnsi="Times New Roman" w:cs="Times New Roman"/>
          <w:sz w:val="24"/>
          <w:szCs w:val="24"/>
        </w:rPr>
        <w:t xml:space="preserve"> «Общегосударственные вопросы»</w:t>
      </w:r>
      <w:r w:rsidR="00BD3A47" w:rsidRPr="00BD3A47">
        <w:rPr>
          <w:rFonts w:ascii="Times New Roman" w:hAnsi="Times New Roman" w:cs="Times New Roman"/>
          <w:sz w:val="24"/>
          <w:szCs w:val="24"/>
        </w:rPr>
        <w:t xml:space="preserve">, 0200 «Национальная оборона», </w:t>
      </w:r>
      <w:r w:rsidR="00073ABC" w:rsidRPr="00BD3A47">
        <w:rPr>
          <w:rFonts w:ascii="Times New Roman" w:hAnsi="Times New Roman" w:cs="Times New Roman"/>
          <w:sz w:val="24"/>
          <w:szCs w:val="24"/>
        </w:rPr>
        <w:t>обусловлено</w:t>
      </w:r>
      <w:r w:rsidR="00805434" w:rsidRPr="00BD3A47">
        <w:rPr>
          <w:rFonts w:ascii="Times New Roman" w:hAnsi="Times New Roman" w:cs="Times New Roman"/>
          <w:sz w:val="24"/>
          <w:szCs w:val="24"/>
        </w:rPr>
        <w:t xml:space="preserve"> </w:t>
      </w:r>
      <w:r w:rsidR="00BD3A47" w:rsidRPr="00BD3A47">
        <w:rPr>
          <w:rFonts w:ascii="Times New Roman" w:hAnsi="Times New Roman" w:cs="Times New Roman"/>
          <w:sz w:val="24"/>
          <w:szCs w:val="24"/>
        </w:rPr>
        <w:t>увеличением размеров должностных окладов лиц, замещающих должности муниципальной службы в органах местного самоуправления и ежемесячное денежное вознаграждение для лиц, замещающих муниципальные должности на 4% с 01 октября 2022 года</w:t>
      </w:r>
      <w:r w:rsidR="00C630E8">
        <w:rPr>
          <w:rFonts w:ascii="Times New Roman" w:hAnsi="Times New Roman" w:cs="Times New Roman"/>
          <w:sz w:val="24"/>
          <w:szCs w:val="24"/>
        </w:rPr>
        <w:t xml:space="preserve">, а также оплаты судебных расходов </w:t>
      </w:r>
      <w:r w:rsidR="00C1422F">
        <w:rPr>
          <w:rFonts w:ascii="Times New Roman" w:hAnsi="Times New Roman" w:cs="Times New Roman"/>
          <w:sz w:val="24"/>
          <w:szCs w:val="24"/>
        </w:rPr>
        <w:t>согласно исполнительному листу</w:t>
      </w:r>
      <w:r w:rsidR="002C127A">
        <w:rPr>
          <w:rFonts w:ascii="Times New Roman" w:hAnsi="Times New Roman" w:cs="Times New Roman"/>
          <w:sz w:val="24"/>
          <w:szCs w:val="24"/>
        </w:rPr>
        <w:t>;</w:t>
      </w:r>
    </w:p>
    <w:p w:rsidR="009C43B4" w:rsidRDefault="009C43B4" w:rsidP="006C658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 разделу 0300 «</w:t>
      </w:r>
      <w:r w:rsidRPr="00F80D65">
        <w:rPr>
          <w:rFonts w:ascii="Times New Roman" w:hAnsi="Times New Roman"/>
          <w:sz w:val="24"/>
          <w:szCs w:val="24"/>
        </w:rPr>
        <w:t>Национальная безопасность и правоохранительная деятельность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2E5717">
        <w:rPr>
          <w:rFonts w:ascii="Times New Roman" w:hAnsi="Times New Roman"/>
          <w:sz w:val="24"/>
          <w:szCs w:val="24"/>
        </w:rPr>
        <w:t>обусловлен</w:t>
      </w:r>
      <w:r w:rsidR="00601811" w:rsidRPr="00601811">
        <w:rPr>
          <w:rFonts w:ascii="Times New Roman" w:hAnsi="Times New Roman"/>
          <w:sz w:val="24"/>
          <w:szCs w:val="24"/>
        </w:rPr>
        <w:t>о</w:t>
      </w:r>
      <w:r w:rsidRPr="002E5717">
        <w:rPr>
          <w:rFonts w:ascii="Times New Roman" w:hAnsi="Times New Roman"/>
          <w:sz w:val="24"/>
          <w:szCs w:val="24"/>
        </w:rPr>
        <w:t xml:space="preserve"> </w:t>
      </w:r>
      <w:r w:rsidR="00601811">
        <w:rPr>
          <w:rFonts w:ascii="Times New Roman" w:hAnsi="Times New Roman"/>
          <w:sz w:val="24"/>
          <w:szCs w:val="24"/>
        </w:rPr>
        <w:t>новой систем</w:t>
      </w:r>
      <w:r w:rsidR="008748C0">
        <w:rPr>
          <w:rFonts w:ascii="Times New Roman" w:hAnsi="Times New Roman"/>
          <w:sz w:val="24"/>
          <w:szCs w:val="24"/>
        </w:rPr>
        <w:t>ой</w:t>
      </w:r>
      <w:r w:rsidR="00601811">
        <w:rPr>
          <w:rFonts w:ascii="Times New Roman" w:hAnsi="Times New Roman"/>
          <w:sz w:val="24"/>
          <w:szCs w:val="24"/>
        </w:rPr>
        <w:t xml:space="preserve"> оплаты труда работников муниципальных казенных учреждений города Пыть-Яха (постановление администрации города от 14.09.2022 года №415-па</w:t>
      </w:r>
      <w:proofErr w:type="gramStart"/>
      <w:r w:rsidR="00601811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;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3C075C" w:rsidRDefault="003C075C" w:rsidP="006C658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 разделу 0500 «Жилищно-коммунального хозяйства» обусловлено увеличением объемов </w:t>
      </w:r>
      <w:r w:rsidR="006C6589">
        <w:rPr>
          <w:rFonts w:ascii="Times New Roman" w:hAnsi="Times New Roman"/>
          <w:sz w:val="24"/>
          <w:szCs w:val="24"/>
        </w:rPr>
        <w:t>и</w:t>
      </w:r>
      <w:r w:rsidR="006C6589" w:rsidRPr="006C6589">
        <w:rPr>
          <w:rFonts w:ascii="Times New Roman" w:hAnsi="Times New Roman"/>
          <w:sz w:val="24"/>
          <w:szCs w:val="24"/>
        </w:rPr>
        <w:t xml:space="preserve"> выполнение работ по погрузке и вывозу снежных масс с внутриквартальных проездов </w:t>
      </w:r>
      <w:r w:rsidR="006C6589">
        <w:rPr>
          <w:rFonts w:ascii="Times New Roman" w:hAnsi="Times New Roman"/>
          <w:sz w:val="24"/>
          <w:szCs w:val="24"/>
        </w:rPr>
        <w:t>города;</w:t>
      </w:r>
      <w:r w:rsidR="006C6589" w:rsidRPr="006C6589">
        <w:rPr>
          <w:rFonts w:ascii="Times New Roman" w:hAnsi="Times New Roman"/>
          <w:sz w:val="24"/>
          <w:szCs w:val="24"/>
        </w:rPr>
        <w:tab/>
      </w:r>
      <w:r w:rsidR="006C6589" w:rsidRPr="006C6589">
        <w:rPr>
          <w:rFonts w:ascii="Times New Roman" w:hAnsi="Times New Roman"/>
          <w:sz w:val="24"/>
          <w:szCs w:val="24"/>
        </w:rPr>
        <w:tab/>
      </w:r>
      <w:r w:rsidR="006C6589" w:rsidRPr="006C6589">
        <w:rPr>
          <w:rFonts w:ascii="Times New Roman" w:hAnsi="Times New Roman"/>
          <w:sz w:val="24"/>
          <w:szCs w:val="24"/>
        </w:rPr>
        <w:tab/>
      </w:r>
      <w:r w:rsidR="006C6589" w:rsidRPr="006C6589">
        <w:rPr>
          <w:rFonts w:ascii="Times New Roman" w:hAnsi="Times New Roman"/>
          <w:sz w:val="24"/>
          <w:szCs w:val="24"/>
        </w:rPr>
        <w:tab/>
      </w:r>
      <w:r w:rsidR="006C6589">
        <w:rPr>
          <w:rFonts w:ascii="Times New Roman" w:hAnsi="Times New Roman"/>
          <w:sz w:val="24"/>
          <w:szCs w:val="24"/>
        </w:rPr>
        <w:tab/>
      </w:r>
      <w:r w:rsidR="006C6589">
        <w:rPr>
          <w:rFonts w:ascii="Times New Roman" w:hAnsi="Times New Roman"/>
          <w:sz w:val="24"/>
          <w:szCs w:val="24"/>
        </w:rPr>
        <w:tab/>
      </w:r>
      <w:r w:rsidR="006C6589">
        <w:rPr>
          <w:rFonts w:ascii="Times New Roman" w:hAnsi="Times New Roman"/>
          <w:sz w:val="24"/>
          <w:szCs w:val="24"/>
        </w:rPr>
        <w:tab/>
      </w:r>
    </w:p>
    <w:p w:rsidR="00FC6A48" w:rsidRPr="006B1A13" w:rsidRDefault="00FC6A48" w:rsidP="0018663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1A13">
        <w:rPr>
          <w:rFonts w:ascii="Times New Roman" w:hAnsi="Times New Roman"/>
          <w:sz w:val="24"/>
          <w:szCs w:val="24"/>
        </w:rPr>
        <w:t>- по раздел</w:t>
      </w:r>
      <w:r w:rsidR="009C6B1E" w:rsidRPr="006B1A13">
        <w:rPr>
          <w:rFonts w:ascii="Times New Roman" w:hAnsi="Times New Roman"/>
          <w:sz w:val="24"/>
          <w:szCs w:val="24"/>
        </w:rPr>
        <w:t>ам</w:t>
      </w:r>
      <w:r w:rsidRPr="006B1A13">
        <w:rPr>
          <w:rFonts w:ascii="Times New Roman" w:hAnsi="Times New Roman"/>
          <w:sz w:val="24"/>
          <w:szCs w:val="24"/>
        </w:rPr>
        <w:t xml:space="preserve"> </w:t>
      </w:r>
      <w:r w:rsidR="00BB258F" w:rsidRPr="006B1A13">
        <w:rPr>
          <w:rFonts w:ascii="Times New Roman" w:hAnsi="Times New Roman"/>
          <w:sz w:val="24"/>
          <w:szCs w:val="24"/>
        </w:rPr>
        <w:t>0700</w:t>
      </w:r>
      <w:r w:rsidRPr="006B1A13">
        <w:rPr>
          <w:rFonts w:ascii="Times New Roman" w:hAnsi="Times New Roman"/>
          <w:sz w:val="24"/>
          <w:szCs w:val="24"/>
        </w:rPr>
        <w:t xml:space="preserve"> «</w:t>
      </w:r>
      <w:r w:rsidR="00BB258F" w:rsidRPr="006B1A13">
        <w:rPr>
          <w:rFonts w:ascii="Times New Roman" w:hAnsi="Times New Roman"/>
          <w:sz w:val="24"/>
          <w:szCs w:val="24"/>
        </w:rPr>
        <w:t>Образование</w:t>
      </w:r>
      <w:r w:rsidRPr="006B1A13">
        <w:rPr>
          <w:rFonts w:ascii="Times New Roman" w:hAnsi="Times New Roman"/>
          <w:sz w:val="24"/>
          <w:szCs w:val="24"/>
        </w:rPr>
        <w:t>»</w:t>
      </w:r>
      <w:r w:rsidR="00F4327A" w:rsidRPr="006B1A13">
        <w:rPr>
          <w:rFonts w:ascii="Times New Roman" w:hAnsi="Times New Roman"/>
          <w:sz w:val="24"/>
          <w:szCs w:val="24"/>
        </w:rPr>
        <w:t xml:space="preserve">, 1100 «Физическая культура и спорт» </w:t>
      </w:r>
      <w:r w:rsidR="006B1A13" w:rsidRPr="006B1A13">
        <w:rPr>
          <w:rFonts w:ascii="Times New Roman" w:hAnsi="Times New Roman"/>
          <w:sz w:val="24"/>
          <w:szCs w:val="24"/>
        </w:rPr>
        <w:t xml:space="preserve">и 1200 «Средства массовой информации» </w:t>
      </w:r>
      <w:r w:rsidRPr="006B1A13">
        <w:rPr>
          <w:rFonts w:ascii="Times New Roman" w:hAnsi="Times New Roman"/>
          <w:sz w:val="24"/>
          <w:szCs w:val="24"/>
        </w:rPr>
        <w:t>обусловлен</w:t>
      </w:r>
      <w:r w:rsidR="00E516C9" w:rsidRPr="006B1A13">
        <w:rPr>
          <w:rFonts w:ascii="Times New Roman" w:hAnsi="Times New Roman"/>
          <w:sz w:val="24"/>
          <w:szCs w:val="24"/>
        </w:rPr>
        <w:t>о</w:t>
      </w:r>
      <w:r w:rsidRPr="006B1A13">
        <w:rPr>
          <w:rFonts w:ascii="Times New Roman" w:hAnsi="Times New Roman"/>
          <w:sz w:val="24"/>
          <w:szCs w:val="24"/>
        </w:rPr>
        <w:t xml:space="preserve"> </w:t>
      </w:r>
      <w:r w:rsidR="009C6B1E" w:rsidRPr="006B1A13">
        <w:rPr>
          <w:rFonts w:ascii="Times New Roman" w:hAnsi="Times New Roman"/>
          <w:sz w:val="24"/>
          <w:szCs w:val="24"/>
        </w:rPr>
        <w:t xml:space="preserve">увеличением расходов на </w:t>
      </w:r>
      <w:r w:rsidR="00F4327A" w:rsidRPr="006B1A13">
        <w:rPr>
          <w:rFonts w:ascii="Times New Roman" w:hAnsi="Times New Roman"/>
          <w:sz w:val="24"/>
          <w:szCs w:val="24"/>
        </w:rPr>
        <w:t>финансовое обеспечение выполнения муниципального задания</w:t>
      </w:r>
      <w:r w:rsidR="00186630" w:rsidRPr="006B1A13">
        <w:rPr>
          <w:rFonts w:ascii="Times New Roman" w:hAnsi="Times New Roman"/>
          <w:sz w:val="24"/>
          <w:szCs w:val="24"/>
        </w:rPr>
        <w:t>;</w:t>
      </w:r>
    </w:p>
    <w:p w:rsidR="00C1422F" w:rsidRPr="00B220DA" w:rsidRDefault="00C1422F" w:rsidP="00C14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0DA">
        <w:rPr>
          <w:rFonts w:ascii="Times New Roman" w:hAnsi="Times New Roman" w:cs="Times New Roman"/>
          <w:sz w:val="24"/>
          <w:szCs w:val="24"/>
        </w:rPr>
        <w:t xml:space="preserve">- по разделу 1300 «Обслуживание государственного и муниципального долга» обусловлено погашением </w:t>
      </w:r>
      <w:r w:rsidR="00B220DA">
        <w:rPr>
          <w:rFonts w:ascii="Times New Roman" w:hAnsi="Times New Roman" w:cs="Times New Roman"/>
          <w:sz w:val="24"/>
          <w:szCs w:val="24"/>
        </w:rPr>
        <w:t>п</w:t>
      </w:r>
      <w:r w:rsidR="00B220DA" w:rsidRPr="00B220DA">
        <w:rPr>
          <w:rFonts w:ascii="Times New Roman" w:hAnsi="Times New Roman" w:cs="Times New Roman"/>
          <w:sz w:val="24"/>
          <w:szCs w:val="24"/>
        </w:rPr>
        <w:t>роцентны</w:t>
      </w:r>
      <w:r w:rsidR="00B220DA">
        <w:rPr>
          <w:rFonts w:ascii="Times New Roman" w:hAnsi="Times New Roman" w:cs="Times New Roman"/>
          <w:sz w:val="24"/>
          <w:szCs w:val="24"/>
        </w:rPr>
        <w:t>х</w:t>
      </w:r>
      <w:r w:rsidR="00B220DA" w:rsidRPr="00B220DA">
        <w:rPr>
          <w:rFonts w:ascii="Times New Roman" w:hAnsi="Times New Roman" w:cs="Times New Roman"/>
          <w:sz w:val="24"/>
          <w:szCs w:val="24"/>
        </w:rPr>
        <w:t xml:space="preserve"> платеж</w:t>
      </w:r>
      <w:r w:rsidR="00EF37C5">
        <w:rPr>
          <w:rFonts w:ascii="Times New Roman" w:hAnsi="Times New Roman" w:cs="Times New Roman"/>
          <w:sz w:val="24"/>
          <w:szCs w:val="24"/>
        </w:rPr>
        <w:t>ей</w:t>
      </w:r>
      <w:r w:rsidR="00B220DA" w:rsidRPr="00B220DA">
        <w:rPr>
          <w:rFonts w:ascii="Times New Roman" w:hAnsi="Times New Roman" w:cs="Times New Roman"/>
          <w:sz w:val="24"/>
          <w:szCs w:val="24"/>
        </w:rPr>
        <w:t xml:space="preserve"> по муниципальному долгу городского округа</w:t>
      </w:r>
      <w:r w:rsidRPr="00B220DA">
        <w:rPr>
          <w:rFonts w:ascii="Times New Roman" w:hAnsi="Times New Roman" w:cs="Times New Roman"/>
          <w:sz w:val="24"/>
          <w:szCs w:val="24"/>
        </w:rPr>
        <w:t>.</w:t>
      </w:r>
    </w:p>
    <w:p w:rsidR="009C6B1E" w:rsidRPr="005674A3" w:rsidRDefault="00FC6A48" w:rsidP="00186630">
      <w:pPr>
        <w:spacing w:after="0" w:line="240" w:lineRule="auto"/>
        <w:ind w:left="-57" w:firstLine="766"/>
        <w:jc w:val="both"/>
        <w:rPr>
          <w:rFonts w:ascii="Times New Roman" w:hAnsi="Times New Roman"/>
          <w:sz w:val="24"/>
          <w:szCs w:val="24"/>
        </w:rPr>
      </w:pPr>
      <w:r w:rsidRPr="005674A3">
        <w:rPr>
          <w:rFonts w:ascii="Times New Roman" w:hAnsi="Times New Roman"/>
          <w:sz w:val="24"/>
          <w:szCs w:val="24"/>
        </w:rPr>
        <w:lastRenderedPageBreak/>
        <w:t xml:space="preserve">Низкий темп роста исполнения расходов за </w:t>
      </w:r>
      <w:r w:rsidR="00E516C9" w:rsidRPr="005674A3">
        <w:rPr>
          <w:rFonts w:ascii="Times New Roman" w:hAnsi="Times New Roman"/>
          <w:sz w:val="24"/>
          <w:szCs w:val="24"/>
        </w:rPr>
        <w:t>1 квартал</w:t>
      </w:r>
      <w:r w:rsidRPr="005674A3">
        <w:rPr>
          <w:rFonts w:ascii="Times New Roman" w:hAnsi="Times New Roman"/>
          <w:sz w:val="24"/>
          <w:szCs w:val="24"/>
        </w:rPr>
        <w:t xml:space="preserve"> 202</w:t>
      </w:r>
      <w:r w:rsidR="005674A3" w:rsidRPr="005674A3">
        <w:rPr>
          <w:rFonts w:ascii="Times New Roman" w:hAnsi="Times New Roman"/>
          <w:sz w:val="24"/>
          <w:szCs w:val="24"/>
        </w:rPr>
        <w:t>3</w:t>
      </w:r>
      <w:r w:rsidRPr="005674A3">
        <w:rPr>
          <w:rFonts w:ascii="Times New Roman" w:hAnsi="Times New Roman"/>
          <w:sz w:val="24"/>
          <w:szCs w:val="24"/>
        </w:rPr>
        <w:t xml:space="preserve"> года относительно аналогичного периода 20</w:t>
      </w:r>
      <w:r w:rsidR="00E516C9" w:rsidRPr="005674A3">
        <w:rPr>
          <w:rFonts w:ascii="Times New Roman" w:hAnsi="Times New Roman"/>
          <w:sz w:val="24"/>
          <w:szCs w:val="24"/>
        </w:rPr>
        <w:t>2</w:t>
      </w:r>
      <w:r w:rsidR="005674A3" w:rsidRPr="005674A3">
        <w:rPr>
          <w:rFonts w:ascii="Times New Roman" w:hAnsi="Times New Roman"/>
          <w:sz w:val="24"/>
          <w:szCs w:val="24"/>
        </w:rPr>
        <w:t>2</w:t>
      </w:r>
      <w:r w:rsidRPr="005674A3">
        <w:rPr>
          <w:rFonts w:ascii="Times New Roman" w:hAnsi="Times New Roman"/>
          <w:sz w:val="24"/>
          <w:szCs w:val="24"/>
        </w:rPr>
        <w:t xml:space="preserve"> года</w:t>
      </w:r>
      <w:r w:rsidR="009C6B1E" w:rsidRPr="005674A3">
        <w:rPr>
          <w:rFonts w:ascii="Times New Roman" w:hAnsi="Times New Roman"/>
          <w:sz w:val="24"/>
          <w:szCs w:val="24"/>
        </w:rPr>
        <w:t>:</w:t>
      </w:r>
    </w:p>
    <w:p w:rsidR="006B1A13" w:rsidRPr="00296212" w:rsidRDefault="006B1A13" w:rsidP="006B1A1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96212">
        <w:rPr>
          <w:rFonts w:ascii="Times New Roman" w:hAnsi="Times New Roman"/>
          <w:sz w:val="24"/>
          <w:szCs w:val="24"/>
        </w:rPr>
        <w:t xml:space="preserve">- по разделу 0400 «Национальная экономика» обусловлено </w:t>
      </w:r>
      <w:r w:rsidR="002105AF" w:rsidRPr="00296212">
        <w:rPr>
          <w:rFonts w:ascii="Times New Roman" w:hAnsi="Times New Roman"/>
          <w:sz w:val="24"/>
          <w:szCs w:val="24"/>
        </w:rPr>
        <w:t xml:space="preserve">уменьшением </w:t>
      </w:r>
      <w:r w:rsidRPr="00296212">
        <w:rPr>
          <w:rFonts w:ascii="Times New Roman" w:hAnsi="Times New Roman"/>
          <w:sz w:val="24"/>
          <w:szCs w:val="24"/>
        </w:rPr>
        <w:t xml:space="preserve">расходов на </w:t>
      </w:r>
      <w:r w:rsidR="002105AF" w:rsidRPr="00296212">
        <w:rPr>
          <w:rFonts w:ascii="Times New Roman" w:hAnsi="Times New Roman"/>
          <w:sz w:val="24"/>
          <w:szCs w:val="24"/>
        </w:rPr>
        <w:t xml:space="preserve">обеспечение деятельности (оказание услуг) МКУ УКС, </w:t>
      </w:r>
      <w:r w:rsidR="00296212" w:rsidRPr="00296212">
        <w:rPr>
          <w:rFonts w:ascii="Times New Roman" w:hAnsi="Times New Roman"/>
          <w:sz w:val="24"/>
          <w:szCs w:val="24"/>
        </w:rPr>
        <w:t xml:space="preserve">на создание условий для предоставления транспортных услуг населению и организация транспортного обслуживания населения в границах городского округа, </w:t>
      </w:r>
      <w:r w:rsidRPr="00296212">
        <w:rPr>
          <w:rFonts w:ascii="Times New Roman" w:hAnsi="Times New Roman"/>
          <w:sz w:val="24"/>
          <w:szCs w:val="24"/>
        </w:rPr>
        <w:t xml:space="preserve">а также </w:t>
      </w:r>
      <w:r w:rsidR="00296212" w:rsidRPr="00296212">
        <w:rPr>
          <w:rFonts w:ascii="Times New Roman" w:hAnsi="Times New Roman"/>
          <w:sz w:val="24"/>
          <w:szCs w:val="24"/>
        </w:rPr>
        <w:t>уменьшением</w:t>
      </w:r>
      <w:r w:rsidRPr="00296212">
        <w:rPr>
          <w:rFonts w:ascii="Times New Roman" w:hAnsi="Times New Roman"/>
          <w:sz w:val="24"/>
          <w:szCs w:val="24"/>
        </w:rPr>
        <w:t xml:space="preserve"> расходов на содержание автомобильных дорог и искусственных сооружений на них в соответствии с заключенными муниципальными контрактами;</w:t>
      </w:r>
    </w:p>
    <w:p w:rsidR="006D5F40" w:rsidRPr="001D7D66" w:rsidRDefault="0041390B" w:rsidP="001866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2429">
        <w:rPr>
          <w:rFonts w:ascii="Times New Roman" w:hAnsi="Times New Roman"/>
          <w:sz w:val="24"/>
          <w:szCs w:val="24"/>
        </w:rPr>
        <w:t xml:space="preserve"> </w:t>
      </w:r>
      <w:r w:rsidR="006D5F40" w:rsidRPr="00B92429">
        <w:rPr>
          <w:rFonts w:ascii="Times New Roman" w:hAnsi="Times New Roman"/>
          <w:sz w:val="24"/>
          <w:szCs w:val="24"/>
        </w:rPr>
        <w:t xml:space="preserve">- по разделу 0800 «Культура и искусство» обусловлено </w:t>
      </w:r>
      <w:r w:rsidR="00081256" w:rsidRPr="00B92429">
        <w:rPr>
          <w:rFonts w:ascii="Times New Roman" w:hAnsi="Times New Roman"/>
          <w:sz w:val="24"/>
          <w:szCs w:val="24"/>
        </w:rPr>
        <w:t>отсутствием</w:t>
      </w:r>
      <w:r w:rsidR="00081256">
        <w:rPr>
          <w:rFonts w:ascii="Times New Roman" w:hAnsi="Times New Roman"/>
          <w:sz w:val="24"/>
          <w:szCs w:val="24"/>
        </w:rPr>
        <w:t xml:space="preserve"> расходов в рамках м</w:t>
      </w:r>
      <w:r w:rsidR="007D067E" w:rsidRPr="007D067E">
        <w:rPr>
          <w:rFonts w:ascii="Times New Roman" w:hAnsi="Times New Roman"/>
          <w:sz w:val="24"/>
          <w:szCs w:val="24"/>
        </w:rPr>
        <w:t>униципальн</w:t>
      </w:r>
      <w:r w:rsidR="00081256">
        <w:rPr>
          <w:rFonts w:ascii="Times New Roman" w:hAnsi="Times New Roman"/>
          <w:sz w:val="24"/>
          <w:szCs w:val="24"/>
        </w:rPr>
        <w:t>ой</w:t>
      </w:r>
      <w:r w:rsidR="007D067E" w:rsidRPr="007D067E">
        <w:rPr>
          <w:rFonts w:ascii="Times New Roman" w:hAnsi="Times New Roman"/>
          <w:sz w:val="24"/>
          <w:szCs w:val="24"/>
        </w:rPr>
        <w:t xml:space="preserve"> программ</w:t>
      </w:r>
      <w:r w:rsidR="00081256">
        <w:rPr>
          <w:rFonts w:ascii="Times New Roman" w:hAnsi="Times New Roman"/>
          <w:sz w:val="24"/>
          <w:szCs w:val="24"/>
        </w:rPr>
        <w:t>ы</w:t>
      </w:r>
      <w:r w:rsidR="007D067E" w:rsidRPr="007D067E">
        <w:rPr>
          <w:rFonts w:ascii="Times New Roman" w:hAnsi="Times New Roman"/>
          <w:sz w:val="24"/>
          <w:szCs w:val="24"/>
        </w:rPr>
        <w:t xml:space="preserve"> "Устойчивое развитие коренных малочисленных народов Севера в городе Пыть-Яхе"</w:t>
      </w:r>
      <w:r w:rsidR="00081256">
        <w:rPr>
          <w:rFonts w:ascii="Times New Roman" w:hAnsi="Times New Roman"/>
          <w:sz w:val="24"/>
          <w:szCs w:val="24"/>
        </w:rPr>
        <w:t xml:space="preserve">, а также </w:t>
      </w:r>
      <w:r w:rsidR="00B92429">
        <w:rPr>
          <w:rFonts w:ascii="Times New Roman" w:hAnsi="Times New Roman"/>
          <w:sz w:val="24"/>
          <w:szCs w:val="24"/>
        </w:rPr>
        <w:t xml:space="preserve">уменьшением расходов на финансовое обеспечение выполнения муниципального задания в соответствии с </w:t>
      </w:r>
      <w:r w:rsidR="00B92429" w:rsidRPr="00F4327A">
        <w:rPr>
          <w:rFonts w:ascii="Times New Roman" w:hAnsi="Times New Roman"/>
          <w:sz w:val="24"/>
          <w:szCs w:val="24"/>
        </w:rPr>
        <w:t>подтвержденным</w:t>
      </w:r>
      <w:r w:rsidR="00B92429">
        <w:rPr>
          <w:rFonts w:ascii="Times New Roman" w:hAnsi="Times New Roman"/>
          <w:sz w:val="24"/>
          <w:szCs w:val="24"/>
        </w:rPr>
        <w:t>и</w:t>
      </w:r>
      <w:r w:rsidR="00B92429" w:rsidRPr="00F4327A">
        <w:rPr>
          <w:rFonts w:ascii="Times New Roman" w:hAnsi="Times New Roman"/>
          <w:sz w:val="24"/>
          <w:szCs w:val="24"/>
        </w:rPr>
        <w:t xml:space="preserve"> фактическим</w:t>
      </w:r>
      <w:r w:rsidR="00B92429">
        <w:rPr>
          <w:rFonts w:ascii="Times New Roman" w:hAnsi="Times New Roman"/>
          <w:sz w:val="24"/>
          <w:szCs w:val="24"/>
        </w:rPr>
        <w:t>и</w:t>
      </w:r>
      <w:r w:rsidR="00B92429" w:rsidRPr="00F4327A">
        <w:rPr>
          <w:rFonts w:ascii="Times New Roman" w:hAnsi="Times New Roman"/>
          <w:sz w:val="24"/>
          <w:szCs w:val="24"/>
        </w:rPr>
        <w:t xml:space="preserve"> расходам</w:t>
      </w:r>
      <w:r w:rsidR="00B92429">
        <w:rPr>
          <w:rFonts w:ascii="Times New Roman" w:hAnsi="Times New Roman"/>
          <w:sz w:val="24"/>
          <w:szCs w:val="24"/>
        </w:rPr>
        <w:t>и;</w:t>
      </w:r>
    </w:p>
    <w:p w:rsidR="0041390B" w:rsidRPr="001D7D66" w:rsidRDefault="006D09D8" w:rsidP="001866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7D66">
        <w:rPr>
          <w:rFonts w:ascii="Times New Roman" w:hAnsi="Times New Roman"/>
          <w:sz w:val="24"/>
          <w:szCs w:val="24"/>
        </w:rPr>
        <w:t xml:space="preserve">- по разделу </w:t>
      </w:r>
      <w:r w:rsidR="00AD0B5B" w:rsidRPr="001D7D66">
        <w:rPr>
          <w:rFonts w:ascii="Times New Roman" w:hAnsi="Times New Roman"/>
          <w:sz w:val="24"/>
          <w:szCs w:val="24"/>
        </w:rPr>
        <w:t xml:space="preserve">1000 «Социальная политика» </w:t>
      </w:r>
      <w:r w:rsidR="00810D78" w:rsidRPr="001D7D66">
        <w:rPr>
          <w:rFonts w:ascii="Times New Roman" w:hAnsi="Times New Roman"/>
          <w:sz w:val="24"/>
          <w:szCs w:val="24"/>
        </w:rPr>
        <w:t>обусловлено отсутствием</w:t>
      </w:r>
      <w:r w:rsidR="001D7D66">
        <w:rPr>
          <w:rFonts w:ascii="Times New Roman" w:hAnsi="Times New Roman"/>
          <w:sz w:val="24"/>
          <w:szCs w:val="24"/>
        </w:rPr>
        <w:t xml:space="preserve"> расходов на о</w:t>
      </w:r>
      <w:r w:rsidR="001D7D66" w:rsidRPr="001D7D66">
        <w:rPr>
          <w:rFonts w:ascii="Times New Roman" w:hAnsi="Times New Roman"/>
          <w:sz w:val="24"/>
          <w:szCs w:val="24"/>
        </w:rPr>
        <w:t xml:space="preserve">существление деятельности </w:t>
      </w:r>
      <w:r w:rsidR="001D7D66">
        <w:rPr>
          <w:rFonts w:ascii="Times New Roman" w:hAnsi="Times New Roman"/>
          <w:sz w:val="24"/>
          <w:szCs w:val="24"/>
        </w:rPr>
        <w:t>органов</w:t>
      </w:r>
      <w:r w:rsidR="001D7D66" w:rsidRPr="001D7D66">
        <w:rPr>
          <w:rFonts w:ascii="Times New Roman" w:hAnsi="Times New Roman"/>
          <w:sz w:val="24"/>
          <w:szCs w:val="24"/>
        </w:rPr>
        <w:t xml:space="preserve"> опеке и попечительству</w:t>
      </w:r>
      <w:r w:rsidR="001D7D66">
        <w:rPr>
          <w:rFonts w:ascii="Times New Roman" w:hAnsi="Times New Roman"/>
          <w:sz w:val="24"/>
          <w:szCs w:val="24"/>
        </w:rPr>
        <w:t xml:space="preserve">, на </w:t>
      </w:r>
      <w:r w:rsidR="001D7D66" w:rsidRPr="001D7D66">
        <w:rPr>
          <w:rFonts w:ascii="Times New Roman" w:hAnsi="Times New Roman"/>
          <w:sz w:val="24"/>
          <w:szCs w:val="24"/>
        </w:rPr>
        <w:t>дополнительные</w:t>
      </w:r>
      <w:r w:rsidR="00810D78" w:rsidRPr="001D7D66">
        <w:rPr>
          <w:rFonts w:ascii="Times New Roman" w:hAnsi="Times New Roman"/>
          <w:sz w:val="24"/>
          <w:szCs w:val="24"/>
        </w:rPr>
        <w:t xml:space="preserve"> мер</w:t>
      </w:r>
      <w:r w:rsidR="001D7D66">
        <w:rPr>
          <w:rFonts w:ascii="Times New Roman" w:hAnsi="Times New Roman"/>
          <w:sz w:val="24"/>
          <w:szCs w:val="24"/>
        </w:rPr>
        <w:t>ы</w:t>
      </w:r>
      <w:r w:rsidR="00810D78" w:rsidRPr="001D7D66">
        <w:rPr>
          <w:rFonts w:ascii="Times New Roman" w:hAnsi="Times New Roman"/>
          <w:sz w:val="24"/>
          <w:szCs w:val="24"/>
        </w:rPr>
        <w:t xml:space="preserve">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родителям, в связи с передачей полномочий в центр </w:t>
      </w:r>
      <w:r w:rsidR="001D7D66" w:rsidRPr="001D7D66">
        <w:rPr>
          <w:rFonts w:ascii="Times New Roman" w:hAnsi="Times New Roman"/>
          <w:sz w:val="24"/>
          <w:szCs w:val="24"/>
        </w:rPr>
        <w:t>социальных выплат</w:t>
      </w:r>
      <w:r w:rsidR="00FD2874" w:rsidRPr="001D7D66">
        <w:rPr>
          <w:rFonts w:ascii="Times New Roman" w:hAnsi="Times New Roman"/>
          <w:sz w:val="24"/>
          <w:szCs w:val="24"/>
        </w:rPr>
        <w:t>;</w:t>
      </w:r>
    </w:p>
    <w:p w:rsidR="00FC6A48" w:rsidRPr="008577D7" w:rsidRDefault="00FC6A48" w:rsidP="00186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5C4">
        <w:rPr>
          <w:rFonts w:ascii="Times New Roman" w:hAnsi="Times New Roman" w:cs="Times New Roman"/>
          <w:sz w:val="24"/>
          <w:szCs w:val="24"/>
        </w:rPr>
        <w:t>В функциональном разрезе значительную долю расходов, как в абсолютном, так и в относительном выражении занимают расходы на образование. По состоянию на 01.0</w:t>
      </w:r>
      <w:r w:rsidR="007F186D" w:rsidRPr="00E765C4">
        <w:rPr>
          <w:rFonts w:ascii="Times New Roman" w:hAnsi="Times New Roman" w:cs="Times New Roman"/>
          <w:sz w:val="24"/>
          <w:szCs w:val="24"/>
        </w:rPr>
        <w:t>4</w:t>
      </w:r>
      <w:r w:rsidRPr="00E765C4">
        <w:rPr>
          <w:rFonts w:ascii="Times New Roman" w:hAnsi="Times New Roman" w:cs="Times New Roman"/>
          <w:sz w:val="24"/>
          <w:szCs w:val="24"/>
        </w:rPr>
        <w:t>.202</w:t>
      </w:r>
      <w:r w:rsidR="00E765C4" w:rsidRPr="00E765C4">
        <w:rPr>
          <w:rFonts w:ascii="Times New Roman" w:hAnsi="Times New Roman" w:cs="Times New Roman"/>
          <w:sz w:val="24"/>
          <w:szCs w:val="24"/>
        </w:rPr>
        <w:t>3</w:t>
      </w:r>
      <w:r w:rsidRPr="00E765C4">
        <w:rPr>
          <w:rFonts w:ascii="Times New Roman" w:hAnsi="Times New Roman" w:cs="Times New Roman"/>
          <w:sz w:val="24"/>
          <w:szCs w:val="24"/>
        </w:rPr>
        <w:t xml:space="preserve"> года они </w:t>
      </w:r>
      <w:r w:rsidRPr="008577D7">
        <w:rPr>
          <w:rFonts w:ascii="Times New Roman" w:hAnsi="Times New Roman" w:cs="Times New Roman"/>
          <w:sz w:val="24"/>
          <w:szCs w:val="24"/>
        </w:rPr>
        <w:t xml:space="preserve">исполнены в сумме </w:t>
      </w:r>
      <w:r w:rsidR="008577D7" w:rsidRPr="008577D7">
        <w:rPr>
          <w:rFonts w:ascii="Times New Roman" w:hAnsi="Times New Roman" w:cs="Times New Roman"/>
          <w:sz w:val="24"/>
          <w:szCs w:val="24"/>
        </w:rPr>
        <w:t>425 980 641,16</w:t>
      </w:r>
      <w:r w:rsidRPr="008577D7">
        <w:rPr>
          <w:rFonts w:ascii="Times New Roman" w:hAnsi="Times New Roman" w:cs="Times New Roman"/>
          <w:sz w:val="24"/>
          <w:szCs w:val="24"/>
        </w:rPr>
        <w:t xml:space="preserve"> рублей, что составляет </w:t>
      </w:r>
      <w:r w:rsidR="0088311F" w:rsidRPr="008577D7">
        <w:rPr>
          <w:rFonts w:ascii="Times New Roman" w:hAnsi="Times New Roman" w:cs="Times New Roman"/>
          <w:sz w:val="24"/>
          <w:szCs w:val="24"/>
        </w:rPr>
        <w:t>55,6</w:t>
      </w:r>
      <w:r w:rsidR="008577D7" w:rsidRPr="008577D7">
        <w:rPr>
          <w:rFonts w:ascii="Times New Roman" w:hAnsi="Times New Roman" w:cs="Times New Roman"/>
          <w:sz w:val="24"/>
          <w:szCs w:val="24"/>
        </w:rPr>
        <w:t>1</w:t>
      </w:r>
      <w:r w:rsidRPr="008577D7">
        <w:rPr>
          <w:rFonts w:ascii="Times New Roman" w:hAnsi="Times New Roman" w:cs="Times New Roman"/>
          <w:sz w:val="24"/>
          <w:szCs w:val="24"/>
        </w:rPr>
        <w:t>% в общих расходах бюджета.</w:t>
      </w:r>
    </w:p>
    <w:p w:rsidR="00FC6A48" w:rsidRPr="008577D7" w:rsidRDefault="00FC6A48" w:rsidP="00186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77D7">
        <w:rPr>
          <w:rFonts w:ascii="Times New Roman" w:hAnsi="Times New Roman" w:cs="Times New Roman"/>
          <w:sz w:val="24"/>
          <w:szCs w:val="24"/>
        </w:rPr>
        <w:t xml:space="preserve">Исполнение расходной части бюджета города Пыть-Яха в разрезе видов расходов представлено в таблице </w:t>
      </w:r>
      <w:r w:rsidR="00186630" w:rsidRPr="008577D7">
        <w:rPr>
          <w:rFonts w:ascii="Times New Roman" w:hAnsi="Times New Roman" w:cs="Times New Roman"/>
          <w:sz w:val="24"/>
          <w:szCs w:val="24"/>
        </w:rPr>
        <w:t>3</w:t>
      </w:r>
      <w:r w:rsidRPr="008577D7">
        <w:rPr>
          <w:rFonts w:ascii="Times New Roman" w:hAnsi="Times New Roman" w:cs="Times New Roman"/>
          <w:sz w:val="24"/>
          <w:szCs w:val="24"/>
        </w:rPr>
        <w:t>.</w:t>
      </w:r>
    </w:p>
    <w:p w:rsidR="00FC6A48" w:rsidRPr="008577D7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577D7">
        <w:rPr>
          <w:rFonts w:ascii="Times New Roman" w:hAnsi="Times New Roman" w:cs="Times New Roman"/>
          <w:bCs/>
          <w:sz w:val="24"/>
          <w:szCs w:val="24"/>
        </w:rPr>
        <w:t xml:space="preserve">Таблица </w:t>
      </w:r>
      <w:r w:rsidR="00186630" w:rsidRPr="008577D7">
        <w:rPr>
          <w:rFonts w:ascii="Times New Roman" w:hAnsi="Times New Roman" w:cs="Times New Roman"/>
          <w:bCs/>
          <w:sz w:val="24"/>
          <w:szCs w:val="24"/>
        </w:rPr>
        <w:t>3</w:t>
      </w:r>
    </w:p>
    <w:p w:rsidR="00FC6A48" w:rsidRPr="008577D7" w:rsidRDefault="00FC6A48" w:rsidP="001866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7D7">
        <w:rPr>
          <w:rFonts w:ascii="Times New Roman" w:hAnsi="Times New Roman" w:cs="Times New Roman"/>
          <w:b/>
          <w:bCs/>
          <w:sz w:val="24"/>
          <w:szCs w:val="24"/>
        </w:rPr>
        <w:t xml:space="preserve">Исполнение расходов бюджета города Пыть-Яха за </w:t>
      </w:r>
      <w:r w:rsidR="007A51D9" w:rsidRPr="008577D7">
        <w:rPr>
          <w:rFonts w:ascii="Times New Roman" w:hAnsi="Times New Roman" w:cs="Times New Roman"/>
          <w:b/>
          <w:bCs/>
          <w:sz w:val="24"/>
          <w:szCs w:val="24"/>
        </w:rPr>
        <w:t>1 квартал</w:t>
      </w:r>
      <w:r w:rsidRPr="008577D7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8577D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8577D7">
        <w:rPr>
          <w:rFonts w:ascii="Times New Roman" w:hAnsi="Times New Roman" w:cs="Times New Roman"/>
          <w:b/>
          <w:bCs/>
          <w:sz w:val="24"/>
          <w:szCs w:val="24"/>
        </w:rPr>
        <w:t xml:space="preserve"> года </w:t>
      </w:r>
      <w:r w:rsidRPr="008577D7">
        <w:rPr>
          <w:rFonts w:ascii="Times New Roman" w:hAnsi="Times New Roman" w:cs="Times New Roman"/>
          <w:b/>
          <w:sz w:val="24"/>
          <w:szCs w:val="24"/>
        </w:rPr>
        <w:t>в разрезе видов расходов</w:t>
      </w:r>
    </w:p>
    <w:p w:rsidR="00FC6A48" w:rsidRPr="008577D7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8577D7">
        <w:rPr>
          <w:rFonts w:ascii="Times New Roman" w:hAnsi="Times New Roman" w:cs="Times New Roman"/>
          <w:bCs/>
          <w:i/>
          <w:sz w:val="24"/>
          <w:szCs w:val="24"/>
        </w:rPr>
        <w:t>(рубли)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4"/>
        <w:gridCol w:w="461"/>
        <w:gridCol w:w="1515"/>
        <w:gridCol w:w="1515"/>
        <w:gridCol w:w="1403"/>
        <w:gridCol w:w="927"/>
        <w:gridCol w:w="692"/>
        <w:gridCol w:w="703"/>
      </w:tblGrid>
      <w:tr w:rsidR="00186630" w:rsidRPr="00CB1873" w:rsidTr="001406ED">
        <w:trPr>
          <w:cantSplit/>
          <w:trHeight w:val="20"/>
          <w:tblHeader/>
          <w:jc w:val="center"/>
        </w:trPr>
        <w:tc>
          <w:tcPr>
            <w:tcW w:w="1194" w:type="pct"/>
            <w:shd w:val="clear" w:color="auto" w:fill="auto"/>
            <w:vAlign w:val="center"/>
            <w:hideMark/>
          </w:tcPr>
          <w:p w:rsidR="00FC6A48" w:rsidRPr="00AA3467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4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FC6A48" w:rsidRPr="00AA3467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4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FC6A48" w:rsidRPr="00AA3467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4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Утвержденный план на год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FC6A48" w:rsidRPr="00AA3467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4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740" w:type="pct"/>
            <w:shd w:val="clear" w:color="auto" w:fill="auto"/>
            <w:vAlign w:val="center"/>
            <w:hideMark/>
          </w:tcPr>
          <w:p w:rsidR="00FC6A48" w:rsidRPr="00AA3467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4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89" w:type="pct"/>
            <w:shd w:val="clear" w:color="auto" w:fill="auto"/>
            <w:vAlign w:val="center"/>
            <w:hideMark/>
          </w:tcPr>
          <w:p w:rsidR="00FC6A48" w:rsidRPr="00AA3467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4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Удельный вес в общих расходах, %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FC6A48" w:rsidRPr="00AA3467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4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% исп. к утвержден. плану на год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FC6A48" w:rsidRPr="00AA3467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4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% исп. к уточненному плану на год</w:t>
            </w:r>
          </w:p>
        </w:tc>
      </w:tr>
      <w:tr w:rsidR="00AA3467" w:rsidRPr="00CB1873" w:rsidTr="001406ED">
        <w:trPr>
          <w:cantSplit/>
          <w:trHeight w:val="20"/>
          <w:jc w:val="center"/>
        </w:trPr>
        <w:tc>
          <w:tcPr>
            <w:tcW w:w="1194" w:type="pct"/>
            <w:shd w:val="clear" w:color="auto" w:fill="auto"/>
            <w:vAlign w:val="bottom"/>
            <w:hideMark/>
          </w:tcPr>
          <w:p w:rsidR="00AA3467" w:rsidRPr="00AA3467" w:rsidRDefault="00AA3467" w:rsidP="00AA3467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34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AA3467" w:rsidRPr="00AA3467" w:rsidRDefault="00AA3467" w:rsidP="00AA3467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34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596 470 400,00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597 326 560,08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150 216 174,10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19,61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25,18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25,15</w:t>
            </w:r>
          </w:p>
        </w:tc>
      </w:tr>
      <w:tr w:rsidR="00AA3467" w:rsidRPr="00CB1873" w:rsidTr="001406ED">
        <w:trPr>
          <w:cantSplit/>
          <w:trHeight w:val="20"/>
          <w:jc w:val="center"/>
        </w:trPr>
        <w:tc>
          <w:tcPr>
            <w:tcW w:w="1194" w:type="pct"/>
            <w:shd w:val="clear" w:color="auto" w:fill="auto"/>
            <w:vAlign w:val="bottom"/>
            <w:hideMark/>
          </w:tcPr>
          <w:p w:rsidR="00AA3467" w:rsidRPr="00AA3467" w:rsidRDefault="00AA3467" w:rsidP="00AA3467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34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AA3467" w:rsidRPr="00AA3467" w:rsidRDefault="00AA3467" w:rsidP="00AA3467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34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397 247 524,04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433 091 319,57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92 848 170,65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12,12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23,37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21,44</w:t>
            </w:r>
          </w:p>
        </w:tc>
      </w:tr>
      <w:tr w:rsidR="00AA3467" w:rsidRPr="00CB1873" w:rsidTr="001406ED">
        <w:trPr>
          <w:cantSplit/>
          <w:trHeight w:val="20"/>
          <w:jc w:val="center"/>
        </w:trPr>
        <w:tc>
          <w:tcPr>
            <w:tcW w:w="1194" w:type="pct"/>
            <w:shd w:val="clear" w:color="auto" w:fill="auto"/>
            <w:vAlign w:val="bottom"/>
            <w:hideMark/>
          </w:tcPr>
          <w:p w:rsidR="00AA3467" w:rsidRPr="00AA3467" w:rsidRDefault="00AA3467" w:rsidP="00AA3467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34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AA3467" w:rsidRPr="00AA3467" w:rsidRDefault="00AA3467" w:rsidP="00AA3467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34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109 500 000,00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109 681 651,84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7 415 853,14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6,77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6,76</w:t>
            </w:r>
          </w:p>
        </w:tc>
      </w:tr>
      <w:tr w:rsidR="00AA3467" w:rsidRPr="00CB1873" w:rsidTr="001406ED">
        <w:trPr>
          <w:cantSplit/>
          <w:trHeight w:val="20"/>
          <w:jc w:val="center"/>
        </w:trPr>
        <w:tc>
          <w:tcPr>
            <w:tcW w:w="1194" w:type="pct"/>
            <w:shd w:val="clear" w:color="auto" w:fill="auto"/>
            <w:vAlign w:val="bottom"/>
            <w:hideMark/>
          </w:tcPr>
          <w:p w:rsidR="00AA3467" w:rsidRPr="00AA3467" w:rsidRDefault="00AA3467" w:rsidP="00AA3467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34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AA3467" w:rsidRPr="00AA3467" w:rsidRDefault="00AA3467" w:rsidP="00AA3467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34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67 852 000,00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78 892 148,60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2 369 639,75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0,31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3,49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3,00</w:t>
            </w:r>
          </w:p>
        </w:tc>
      </w:tr>
      <w:tr w:rsidR="00AA3467" w:rsidRPr="00CB1873" w:rsidTr="001406ED">
        <w:trPr>
          <w:cantSplit/>
          <w:trHeight w:val="20"/>
          <w:jc w:val="center"/>
        </w:trPr>
        <w:tc>
          <w:tcPr>
            <w:tcW w:w="1194" w:type="pct"/>
            <w:shd w:val="clear" w:color="auto" w:fill="auto"/>
            <w:vAlign w:val="bottom"/>
            <w:hideMark/>
          </w:tcPr>
          <w:p w:rsidR="00AA3467" w:rsidRPr="00AA3467" w:rsidRDefault="00AA3467" w:rsidP="00AA3467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34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AA3467" w:rsidRPr="00AA3467" w:rsidRDefault="00AA3467" w:rsidP="00AA3467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34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2 606 901 000,00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2 600 615 337,00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499 451 131,78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65,20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19,16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19,21</w:t>
            </w:r>
          </w:p>
        </w:tc>
      </w:tr>
      <w:tr w:rsidR="00AA3467" w:rsidRPr="00CB1873" w:rsidTr="001406ED">
        <w:trPr>
          <w:cantSplit/>
          <w:trHeight w:val="20"/>
          <w:jc w:val="center"/>
        </w:trPr>
        <w:tc>
          <w:tcPr>
            <w:tcW w:w="1194" w:type="pct"/>
            <w:shd w:val="clear" w:color="auto" w:fill="auto"/>
            <w:vAlign w:val="bottom"/>
            <w:hideMark/>
          </w:tcPr>
          <w:p w:rsidR="00AA3467" w:rsidRPr="00AA3467" w:rsidRDefault="00AA3467" w:rsidP="00AA3467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34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AA3467" w:rsidRPr="00AA3467" w:rsidRDefault="00AA3467" w:rsidP="00AA3467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34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26 128 300,00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26 128 300,00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780 927,95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2,99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2,99</w:t>
            </w:r>
          </w:p>
        </w:tc>
      </w:tr>
      <w:tr w:rsidR="00AA3467" w:rsidRPr="00CB1873" w:rsidTr="001406ED">
        <w:trPr>
          <w:cantSplit/>
          <w:trHeight w:val="20"/>
          <w:jc w:val="center"/>
        </w:trPr>
        <w:tc>
          <w:tcPr>
            <w:tcW w:w="1194" w:type="pct"/>
            <w:shd w:val="clear" w:color="auto" w:fill="auto"/>
            <w:vAlign w:val="bottom"/>
            <w:hideMark/>
          </w:tcPr>
          <w:p w:rsidR="00AA3467" w:rsidRPr="00AA3467" w:rsidRDefault="00AA3467" w:rsidP="00AA3467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34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AA3467" w:rsidRPr="00AA3467" w:rsidRDefault="00AA3467" w:rsidP="00AA3467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34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54 445 675,96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55 768 707,71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12 954 508,44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1,69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23,79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sz w:val="18"/>
                <w:szCs w:val="18"/>
              </w:rPr>
              <w:t>23,23</w:t>
            </w:r>
          </w:p>
        </w:tc>
      </w:tr>
      <w:tr w:rsidR="00AA3467" w:rsidRPr="00CB1873" w:rsidTr="001406ED">
        <w:trPr>
          <w:cantSplit/>
          <w:trHeight w:val="20"/>
          <w:jc w:val="center"/>
        </w:trPr>
        <w:tc>
          <w:tcPr>
            <w:tcW w:w="1194" w:type="pct"/>
            <w:shd w:val="clear" w:color="auto" w:fill="auto"/>
            <w:noWrap/>
            <w:vAlign w:val="bottom"/>
            <w:hideMark/>
          </w:tcPr>
          <w:p w:rsidR="00AA3467" w:rsidRPr="00AA3467" w:rsidRDefault="00AA3467" w:rsidP="00AA3467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3467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AA3467" w:rsidRPr="00AA3467" w:rsidRDefault="00AA3467" w:rsidP="00AA3467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3 858 544 900,00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3 901 504 024,80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766 036 405,81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b/>
                <w:sz w:val="18"/>
                <w:szCs w:val="18"/>
              </w:rPr>
              <w:t>100,00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b/>
                <w:sz w:val="18"/>
                <w:szCs w:val="18"/>
              </w:rPr>
              <w:t>19,85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3467" w:rsidRPr="00451409" w:rsidRDefault="00AA3467" w:rsidP="00AA3467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51409">
              <w:rPr>
                <w:rFonts w:ascii="Times New Roman" w:hAnsi="Times New Roman" w:cs="Times New Roman"/>
                <w:b/>
                <w:sz w:val="18"/>
                <w:szCs w:val="18"/>
              </w:rPr>
              <w:t>19,63</w:t>
            </w:r>
          </w:p>
        </w:tc>
      </w:tr>
    </w:tbl>
    <w:p w:rsidR="00FC6A48" w:rsidRPr="00BF67F9" w:rsidRDefault="00FC6A48" w:rsidP="009D5D8E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BF67F9">
        <w:rPr>
          <w:rFonts w:ascii="Times New Roman" w:hAnsi="Times New Roman" w:cs="Times New Roman"/>
          <w:sz w:val="24"/>
          <w:szCs w:val="24"/>
        </w:rPr>
        <w:t xml:space="preserve">Наибольшую долю в объеме исполненных </w:t>
      </w:r>
      <w:r w:rsidR="009D5D8E" w:rsidRPr="00BF67F9">
        <w:rPr>
          <w:rFonts w:ascii="Times New Roman" w:hAnsi="Times New Roman" w:cs="Times New Roman"/>
          <w:sz w:val="24"/>
          <w:szCs w:val="24"/>
        </w:rPr>
        <w:t xml:space="preserve">расходов бюджета города Пыть-Яха </w:t>
      </w:r>
      <w:r w:rsidRPr="00BF67F9">
        <w:rPr>
          <w:rFonts w:ascii="Times New Roman" w:hAnsi="Times New Roman" w:cs="Times New Roman"/>
          <w:sz w:val="24"/>
          <w:szCs w:val="24"/>
        </w:rPr>
        <w:t xml:space="preserve">в </w:t>
      </w:r>
      <w:r w:rsidR="001164E3" w:rsidRPr="00BF67F9">
        <w:rPr>
          <w:rFonts w:ascii="Times New Roman" w:hAnsi="Times New Roman" w:cs="Times New Roman"/>
          <w:sz w:val="24"/>
          <w:szCs w:val="24"/>
        </w:rPr>
        <w:t>отчетном периоде 202</w:t>
      </w:r>
      <w:r w:rsidR="00BF67F9" w:rsidRPr="00BF67F9">
        <w:rPr>
          <w:rFonts w:ascii="Times New Roman" w:hAnsi="Times New Roman" w:cs="Times New Roman"/>
          <w:sz w:val="24"/>
          <w:szCs w:val="24"/>
        </w:rPr>
        <w:t>3</w:t>
      </w:r>
      <w:r w:rsidRPr="00BF67F9">
        <w:rPr>
          <w:rFonts w:ascii="Times New Roman" w:hAnsi="Times New Roman" w:cs="Times New Roman"/>
          <w:sz w:val="24"/>
          <w:szCs w:val="24"/>
        </w:rPr>
        <w:t xml:space="preserve"> год</w:t>
      </w:r>
      <w:r w:rsidR="001164E3" w:rsidRPr="00BF67F9">
        <w:rPr>
          <w:rFonts w:ascii="Times New Roman" w:hAnsi="Times New Roman" w:cs="Times New Roman"/>
          <w:sz w:val="24"/>
          <w:szCs w:val="24"/>
        </w:rPr>
        <w:t>а</w:t>
      </w:r>
      <w:r w:rsidRPr="00BF67F9">
        <w:rPr>
          <w:rFonts w:ascii="Times New Roman" w:hAnsi="Times New Roman" w:cs="Times New Roman"/>
          <w:sz w:val="24"/>
          <w:szCs w:val="24"/>
        </w:rPr>
        <w:t xml:space="preserve"> составляют субсидии бюджетным, автономным учреждениям и иным некоммерческим организациям </w:t>
      </w:r>
      <w:r w:rsidR="00BF67F9" w:rsidRPr="00BF67F9">
        <w:rPr>
          <w:rFonts w:ascii="Times New Roman" w:hAnsi="Times New Roman" w:cs="Times New Roman"/>
          <w:sz w:val="24"/>
          <w:szCs w:val="24"/>
        </w:rPr>
        <w:t>65,2</w:t>
      </w:r>
      <w:r w:rsidR="00314B29" w:rsidRPr="00BF67F9">
        <w:rPr>
          <w:rFonts w:ascii="Times New Roman" w:hAnsi="Times New Roman" w:cs="Times New Roman"/>
          <w:sz w:val="24"/>
          <w:szCs w:val="24"/>
        </w:rPr>
        <w:t>0</w:t>
      </w:r>
      <w:r w:rsidRPr="00BF67F9">
        <w:rPr>
          <w:rFonts w:ascii="Times New Roman" w:hAnsi="Times New Roman" w:cs="Times New Roman"/>
          <w:sz w:val="24"/>
          <w:szCs w:val="24"/>
        </w:rPr>
        <w:t xml:space="preserve">%, расходы </w:t>
      </w:r>
      <w:r w:rsidR="00314B29" w:rsidRPr="00BF67F9">
        <w:rPr>
          <w:rFonts w:ascii="Times New Roman" w:hAnsi="Times New Roman" w:cs="Times New Roman"/>
          <w:sz w:val="24"/>
          <w:szCs w:val="24"/>
          <w:lang w:eastAsia="ru-RU"/>
        </w:rPr>
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Pr="00BF67F9">
        <w:rPr>
          <w:rFonts w:ascii="Times New Roman" w:hAnsi="Times New Roman" w:cs="Times New Roman"/>
          <w:sz w:val="24"/>
          <w:szCs w:val="24"/>
        </w:rPr>
        <w:t xml:space="preserve"> </w:t>
      </w:r>
      <w:r w:rsidR="00BF67F9" w:rsidRPr="00BF67F9">
        <w:rPr>
          <w:rFonts w:ascii="Times New Roman" w:hAnsi="Times New Roman" w:cs="Times New Roman"/>
          <w:sz w:val="24"/>
          <w:szCs w:val="24"/>
        </w:rPr>
        <w:t>19,61</w:t>
      </w:r>
      <w:r w:rsidRPr="00BF67F9">
        <w:rPr>
          <w:rFonts w:ascii="Times New Roman" w:hAnsi="Times New Roman" w:cs="Times New Roman"/>
          <w:sz w:val="24"/>
          <w:szCs w:val="24"/>
        </w:rPr>
        <w:t xml:space="preserve">%. На остальные расходы приходится </w:t>
      </w:r>
      <w:r w:rsidR="00BF67F9" w:rsidRPr="00BF67F9">
        <w:rPr>
          <w:rFonts w:ascii="Times New Roman" w:hAnsi="Times New Roman" w:cs="Times New Roman"/>
          <w:sz w:val="24"/>
          <w:szCs w:val="24"/>
        </w:rPr>
        <w:t>15,19</w:t>
      </w:r>
      <w:r w:rsidRPr="00BF67F9">
        <w:rPr>
          <w:rFonts w:ascii="Times New Roman" w:hAnsi="Times New Roman" w:cs="Times New Roman"/>
          <w:sz w:val="24"/>
          <w:szCs w:val="24"/>
        </w:rPr>
        <w:t>%.</w:t>
      </w:r>
    </w:p>
    <w:p w:rsidR="00FC6A48" w:rsidRPr="00EA33FD" w:rsidRDefault="00FC6A48" w:rsidP="009D5D8E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EA33FD">
        <w:rPr>
          <w:rFonts w:ascii="Times New Roman" w:hAnsi="Times New Roman" w:cs="Times New Roman"/>
          <w:sz w:val="24"/>
          <w:szCs w:val="24"/>
        </w:rPr>
        <w:t>В зависимости от экономического содержания структура исполнения расходов бюджета города Пыть-Яха за аналогичный период 20</w:t>
      </w:r>
      <w:r w:rsidR="00024597" w:rsidRPr="00EA33FD">
        <w:rPr>
          <w:rFonts w:ascii="Times New Roman" w:hAnsi="Times New Roman" w:cs="Times New Roman"/>
          <w:sz w:val="24"/>
          <w:szCs w:val="24"/>
        </w:rPr>
        <w:t>2</w:t>
      </w:r>
      <w:r w:rsidR="00EA33FD" w:rsidRPr="00EA33FD">
        <w:rPr>
          <w:rFonts w:ascii="Times New Roman" w:hAnsi="Times New Roman" w:cs="Times New Roman"/>
          <w:sz w:val="24"/>
          <w:szCs w:val="24"/>
        </w:rPr>
        <w:t>2</w:t>
      </w:r>
      <w:r w:rsidRPr="00EA33FD">
        <w:rPr>
          <w:rFonts w:ascii="Times New Roman" w:hAnsi="Times New Roman" w:cs="Times New Roman"/>
          <w:sz w:val="24"/>
          <w:szCs w:val="24"/>
        </w:rPr>
        <w:t>-202</w:t>
      </w:r>
      <w:r w:rsidR="00EA33FD" w:rsidRPr="00EA33FD">
        <w:rPr>
          <w:rFonts w:ascii="Times New Roman" w:hAnsi="Times New Roman" w:cs="Times New Roman"/>
          <w:sz w:val="24"/>
          <w:szCs w:val="24"/>
        </w:rPr>
        <w:t>3</w:t>
      </w:r>
      <w:r w:rsidRPr="00EA33FD">
        <w:rPr>
          <w:rFonts w:ascii="Times New Roman" w:hAnsi="Times New Roman" w:cs="Times New Roman"/>
          <w:sz w:val="24"/>
          <w:szCs w:val="24"/>
        </w:rPr>
        <w:t xml:space="preserve"> годов характеризуется следующими данными (таблица </w:t>
      </w:r>
      <w:r w:rsidR="001E1929" w:rsidRPr="00EA33FD">
        <w:rPr>
          <w:rFonts w:ascii="Times New Roman" w:hAnsi="Times New Roman" w:cs="Times New Roman"/>
          <w:sz w:val="24"/>
          <w:szCs w:val="24"/>
        </w:rPr>
        <w:t>4</w:t>
      </w:r>
      <w:r w:rsidRPr="00EA33FD">
        <w:rPr>
          <w:rFonts w:ascii="Times New Roman" w:hAnsi="Times New Roman" w:cs="Times New Roman"/>
          <w:sz w:val="24"/>
          <w:szCs w:val="24"/>
        </w:rPr>
        <w:t>), а также представлены в приложении 7 к пояснительной записке:</w:t>
      </w:r>
    </w:p>
    <w:p w:rsidR="00314B29" w:rsidRPr="00EA33FD" w:rsidRDefault="00314B29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</w:p>
    <w:p w:rsidR="00FC6A48" w:rsidRPr="00EA33FD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  <w:r w:rsidRPr="00EA33FD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9D5D8E" w:rsidRPr="00EA33FD">
        <w:rPr>
          <w:rFonts w:ascii="Times New Roman" w:hAnsi="Times New Roman" w:cs="Times New Roman"/>
          <w:sz w:val="24"/>
          <w:szCs w:val="24"/>
        </w:rPr>
        <w:t>4</w:t>
      </w:r>
    </w:p>
    <w:p w:rsidR="00FC6A48" w:rsidRPr="00EA33FD" w:rsidRDefault="00FC6A48" w:rsidP="00EA72FA">
      <w:pPr>
        <w:spacing w:after="0" w:line="240" w:lineRule="auto"/>
        <w:ind w:left="-57"/>
        <w:jc w:val="center"/>
        <w:rPr>
          <w:rFonts w:ascii="Times New Roman" w:hAnsi="Times New Roman" w:cs="Times New Roman"/>
          <w:sz w:val="24"/>
          <w:szCs w:val="24"/>
        </w:rPr>
      </w:pPr>
      <w:r w:rsidRPr="00EA33FD">
        <w:rPr>
          <w:rFonts w:ascii="Times New Roman" w:hAnsi="Times New Roman" w:cs="Times New Roman"/>
          <w:b/>
          <w:bCs/>
          <w:sz w:val="24"/>
          <w:szCs w:val="24"/>
        </w:rPr>
        <w:t xml:space="preserve">Исполнение расходов бюджета города Пыть-Яха за </w:t>
      </w:r>
      <w:r w:rsidR="003B4674" w:rsidRPr="00EA33FD">
        <w:rPr>
          <w:rFonts w:ascii="Times New Roman" w:hAnsi="Times New Roman" w:cs="Times New Roman"/>
          <w:b/>
          <w:bCs/>
          <w:sz w:val="24"/>
          <w:szCs w:val="24"/>
        </w:rPr>
        <w:t>1 квартал</w:t>
      </w:r>
      <w:r w:rsidRPr="00EA33FD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EA33FD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A33FD">
        <w:rPr>
          <w:rFonts w:ascii="Times New Roman" w:hAnsi="Times New Roman" w:cs="Times New Roman"/>
          <w:b/>
          <w:bCs/>
          <w:sz w:val="24"/>
          <w:szCs w:val="24"/>
        </w:rPr>
        <w:t xml:space="preserve"> года </w:t>
      </w:r>
      <w:r w:rsidRPr="00EA33FD">
        <w:rPr>
          <w:rFonts w:ascii="Times New Roman" w:hAnsi="Times New Roman" w:cs="Times New Roman"/>
          <w:b/>
          <w:sz w:val="24"/>
          <w:szCs w:val="24"/>
        </w:rPr>
        <w:t>в разрезе классификации операци</w:t>
      </w:r>
      <w:r w:rsidR="00EF37C5">
        <w:rPr>
          <w:rFonts w:ascii="Times New Roman" w:hAnsi="Times New Roman" w:cs="Times New Roman"/>
          <w:b/>
          <w:sz w:val="24"/>
          <w:szCs w:val="24"/>
        </w:rPr>
        <w:t>й</w:t>
      </w:r>
      <w:r w:rsidRPr="00EA33FD">
        <w:rPr>
          <w:rFonts w:ascii="Times New Roman" w:hAnsi="Times New Roman" w:cs="Times New Roman"/>
          <w:b/>
          <w:sz w:val="24"/>
          <w:szCs w:val="24"/>
        </w:rPr>
        <w:t xml:space="preserve"> сектора государственного управления</w:t>
      </w:r>
    </w:p>
    <w:p w:rsidR="00FC6A48" w:rsidRPr="00EA33FD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A33FD">
        <w:rPr>
          <w:rFonts w:ascii="Times New Roman" w:hAnsi="Times New Roman" w:cs="Times New Roman"/>
          <w:i/>
          <w:sz w:val="24"/>
          <w:szCs w:val="24"/>
        </w:rPr>
        <w:t>(рубли)</w:t>
      </w:r>
    </w:p>
    <w:tbl>
      <w:tblPr>
        <w:tblW w:w="496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7"/>
        <w:gridCol w:w="1070"/>
        <w:gridCol w:w="1737"/>
        <w:gridCol w:w="665"/>
        <w:gridCol w:w="1890"/>
        <w:gridCol w:w="773"/>
      </w:tblGrid>
      <w:tr w:rsidR="006D2756" w:rsidRPr="00CB1873" w:rsidTr="00CE52AC">
        <w:trPr>
          <w:cantSplit/>
          <w:trHeight w:val="20"/>
          <w:tblHeader/>
        </w:trPr>
        <w:tc>
          <w:tcPr>
            <w:tcW w:w="1744" w:type="pct"/>
            <w:vMerge w:val="restart"/>
            <w:shd w:val="clear" w:color="000000" w:fill="FFFFFF"/>
            <w:vAlign w:val="center"/>
            <w:hideMark/>
          </w:tcPr>
          <w:p w:rsidR="00FC6A48" w:rsidRPr="00503CDD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Наименование статей расходов</w:t>
            </w:r>
          </w:p>
        </w:tc>
        <w:tc>
          <w:tcPr>
            <w:tcW w:w="568" w:type="pct"/>
            <w:vMerge w:val="restart"/>
            <w:shd w:val="clear" w:color="000000" w:fill="FFFFFF"/>
            <w:vAlign w:val="center"/>
            <w:hideMark/>
          </w:tcPr>
          <w:p w:rsidR="00FC6A48" w:rsidRPr="00503CDD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Код </w:t>
            </w:r>
          </w:p>
        </w:tc>
        <w:tc>
          <w:tcPr>
            <w:tcW w:w="1275" w:type="pct"/>
            <w:gridSpan w:val="2"/>
            <w:shd w:val="clear" w:color="000000" w:fill="FFFFFF"/>
            <w:vAlign w:val="center"/>
            <w:hideMark/>
          </w:tcPr>
          <w:p w:rsidR="00FC6A48" w:rsidRPr="00503CDD" w:rsidRDefault="00FC6A48" w:rsidP="00503CDD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Исполнено за </w:t>
            </w:r>
            <w:r w:rsidR="003B4674" w:rsidRPr="00503CD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квартал</w:t>
            </w:r>
            <w:r w:rsidRPr="00503CD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20</w:t>
            </w:r>
            <w:r w:rsidR="003B4674" w:rsidRPr="00503CD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  <w:r w:rsidR="00503CDD" w:rsidRPr="00503CD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  <w:r w:rsidR="009D5D8E" w:rsidRPr="00503CD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года</w:t>
            </w:r>
          </w:p>
        </w:tc>
        <w:tc>
          <w:tcPr>
            <w:tcW w:w="1413" w:type="pct"/>
            <w:gridSpan w:val="2"/>
            <w:shd w:val="clear" w:color="000000" w:fill="FFFFFF"/>
            <w:vAlign w:val="center"/>
            <w:hideMark/>
          </w:tcPr>
          <w:p w:rsidR="00FC6A48" w:rsidRPr="00503CDD" w:rsidRDefault="00FC6A48" w:rsidP="00503CDD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Исполнено за </w:t>
            </w:r>
            <w:r w:rsidR="003B4674" w:rsidRPr="00503CD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квартал</w:t>
            </w:r>
            <w:r w:rsidRPr="00503CD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202</w:t>
            </w:r>
            <w:r w:rsidR="00503CDD" w:rsidRPr="00503CD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  <w:r w:rsidRPr="00503CD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года</w:t>
            </w:r>
          </w:p>
        </w:tc>
      </w:tr>
      <w:tr w:rsidR="00C21423" w:rsidRPr="00CB1873" w:rsidTr="00CE52AC">
        <w:trPr>
          <w:cantSplit/>
          <w:trHeight w:val="20"/>
          <w:tblHeader/>
        </w:trPr>
        <w:tc>
          <w:tcPr>
            <w:tcW w:w="1744" w:type="pct"/>
            <w:vMerge/>
            <w:vAlign w:val="center"/>
            <w:hideMark/>
          </w:tcPr>
          <w:p w:rsidR="00FC6A48" w:rsidRPr="00503CDD" w:rsidRDefault="00FC6A48" w:rsidP="00CE52AC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pct"/>
            <w:vMerge/>
            <w:vAlign w:val="center"/>
            <w:hideMark/>
          </w:tcPr>
          <w:p w:rsidR="00FC6A48" w:rsidRPr="00503CDD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22" w:type="pct"/>
            <w:shd w:val="clear" w:color="000000" w:fill="FFFFFF"/>
            <w:vAlign w:val="center"/>
            <w:hideMark/>
          </w:tcPr>
          <w:p w:rsidR="00FC6A48" w:rsidRPr="00503CDD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Исполнение</w:t>
            </w:r>
          </w:p>
        </w:tc>
        <w:tc>
          <w:tcPr>
            <w:tcW w:w="353" w:type="pct"/>
            <w:shd w:val="clear" w:color="000000" w:fill="FFFFFF"/>
            <w:vAlign w:val="center"/>
            <w:hideMark/>
          </w:tcPr>
          <w:p w:rsidR="00FC6A48" w:rsidRPr="00503CDD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% в общем объеме</w:t>
            </w:r>
          </w:p>
        </w:tc>
        <w:tc>
          <w:tcPr>
            <w:tcW w:w="1003" w:type="pct"/>
            <w:shd w:val="clear" w:color="000000" w:fill="FFFFFF"/>
            <w:vAlign w:val="center"/>
            <w:hideMark/>
          </w:tcPr>
          <w:p w:rsidR="00FC6A48" w:rsidRPr="00503CDD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Исполнение</w:t>
            </w:r>
          </w:p>
        </w:tc>
        <w:tc>
          <w:tcPr>
            <w:tcW w:w="410" w:type="pct"/>
            <w:shd w:val="clear" w:color="000000" w:fill="FFFFFF"/>
            <w:vAlign w:val="center"/>
            <w:hideMark/>
          </w:tcPr>
          <w:p w:rsidR="00FC6A48" w:rsidRPr="00503CDD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% в общем объеме</w:t>
            </w:r>
          </w:p>
        </w:tc>
      </w:tr>
      <w:tr w:rsidR="00B25164" w:rsidRPr="00CB1873" w:rsidTr="00F602C9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B25164" w:rsidRPr="00503CDD" w:rsidRDefault="00B25164" w:rsidP="00B25164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B25164" w:rsidRPr="00503CDD" w:rsidRDefault="00B25164" w:rsidP="00B25164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sz w:val="20"/>
                <w:szCs w:val="20"/>
              </w:rPr>
              <w:t>728 901 153,25</w:t>
            </w:r>
          </w:p>
        </w:tc>
        <w:tc>
          <w:tcPr>
            <w:tcW w:w="353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sz w:val="20"/>
                <w:szCs w:val="20"/>
              </w:rPr>
              <w:t>98,29</w:t>
            </w:r>
          </w:p>
        </w:tc>
        <w:tc>
          <w:tcPr>
            <w:tcW w:w="1003" w:type="pct"/>
            <w:shd w:val="clear" w:color="auto" w:fill="auto"/>
            <w:noWrap/>
            <w:vAlign w:val="bottom"/>
          </w:tcPr>
          <w:p w:rsidR="00B25164" w:rsidRPr="00503CDD" w:rsidRDefault="00CA57A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759  948 716,11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B25164" w:rsidRPr="00503CDD" w:rsidRDefault="00CA57A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B25164" w:rsidRPr="00CB1873" w:rsidTr="00F602C9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B25164" w:rsidRPr="00503CDD" w:rsidRDefault="00B25164" w:rsidP="00B25164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B25164" w:rsidRPr="00503CDD" w:rsidRDefault="00B25164" w:rsidP="00B25164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210</w:t>
            </w: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sz w:val="20"/>
                <w:szCs w:val="20"/>
              </w:rPr>
              <w:t>134 305 409,02</w:t>
            </w:r>
          </w:p>
        </w:tc>
        <w:tc>
          <w:tcPr>
            <w:tcW w:w="353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sz w:val="20"/>
                <w:szCs w:val="20"/>
              </w:rPr>
              <w:t>18,11</w:t>
            </w:r>
          </w:p>
        </w:tc>
        <w:tc>
          <w:tcPr>
            <w:tcW w:w="1003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149 795 903,81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19,55</w:t>
            </w:r>
          </w:p>
        </w:tc>
      </w:tr>
      <w:tr w:rsidR="00B25164" w:rsidRPr="00CB1873" w:rsidTr="00F602C9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B25164" w:rsidRPr="00503CDD" w:rsidRDefault="00B25164" w:rsidP="00B25164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работ, услуг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B25164" w:rsidRPr="00503CDD" w:rsidRDefault="00B25164" w:rsidP="00B25164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sz w:val="20"/>
                <w:szCs w:val="20"/>
              </w:rPr>
              <w:t>89 191 726,78</w:t>
            </w:r>
          </w:p>
        </w:tc>
        <w:tc>
          <w:tcPr>
            <w:tcW w:w="353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sz w:val="20"/>
                <w:szCs w:val="20"/>
              </w:rPr>
              <w:t>12,03</w:t>
            </w:r>
          </w:p>
        </w:tc>
        <w:tc>
          <w:tcPr>
            <w:tcW w:w="1003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89 273 058,70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11,65</w:t>
            </w:r>
          </w:p>
        </w:tc>
      </w:tr>
      <w:tr w:rsidR="00B25164" w:rsidRPr="00CB1873" w:rsidTr="00F602C9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B25164" w:rsidRPr="00503CDD" w:rsidRDefault="00B25164" w:rsidP="00B25164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B25164" w:rsidRPr="00503CDD" w:rsidRDefault="00B25164" w:rsidP="00B25164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sz w:val="20"/>
                <w:szCs w:val="20"/>
              </w:rPr>
              <w:t>286 814,79</w:t>
            </w:r>
          </w:p>
        </w:tc>
        <w:tc>
          <w:tcPr>
            <w:tcW w:w="353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1003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780 927,95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</w:tr>
      <w:tr w:rsidR="00B25164" w:rsidRPr="00CB1873" w:rsidTr="00F602C9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B25164" w:rsidRPr="00503CDD" w:rsidRDefault="00B25164" w:rsidP="00B25164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перечисления организациям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B25164" w:rsidRPr="00503CDD" w:rsidRDefault="00B25164" w:rsidP="00B25164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sz w:val="20"/>
                <w:szCs w:val="20"/>
              </w:rPr>
              <w:t>490 055 087,15</w:t>
            </w:r>
          </w:p>
        </w:tc>
        <w:tc>
          <w:tcPr>
            <w:tcW w:w="353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sz w:val="20"/>
                <w:szCs w:val="20"/>
              </w:rPr>
              <w:t>66,08</w:t>
            </w:r>
          </w:p>
        </w:tc>
        <w:tc>
          <w:tcPr>
            <w:tcW w:w="1003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506 717 308,39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66,15</w:t>
            </w:r>
          </w:p>
        </w:tc>
      </w:tr>
      <w:tr w:rsidR="00B25164" w:rsidRPr="00CB1873" w:rsidTr="00F602C9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B25164" w:rsidRPr="00503CDD" w:rsidRDefault="00B25164" w:rsidP="00B25164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B25164" w:rsidRPr="00503CDD" w:rsidRDefault="00B25164" w:rsidP="00B25164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sz w:val="20"/>
                <w:szCs w:val="20"/>
              </w:rPr>
              <w:t>8 733 999,21</w:t>
            </w:r>
          </w:p>
        </w:tc>
        <w:tc>
          <w:tcPr>
            <w:tcW w:w="353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sz w:val="20"/>
                <w:szCs w:val="20"/>
              </w:rPr>
              <w:t>1,18</w:t>
            </w:r>
          </w:p>
        </w:tc>
        <w:tc>
          <w:tcPr>
            <w:tcW w:w="1003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7 688 835,43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</w:tr>
      <w:tr w:rsidR="00B25164" w:rsidRPr="00CB1873" w:rsidTr="00F602C9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B25164" w:rsidRPr="00503CDD" w:rsidRDefault="00B25164" w:rsidP="00B25164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B25164" w:rsidRPr="00503CDD" w:rsidRDefault="00B25164" w:rsidP="00B25164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sz w:val="20"/>
                <w:szCs w:val="20"/>
              </w:rPr>
              <w:t>6 328 116,30</w:t>
            </w:r>
          </w:p>
        </w:tc>
        <w:tc>
          <w:tcPr>
            <w:tcW w:w="353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  <w:tc>
          <w:tcPr>
            <w:tcW w:w="1003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5 692 681,83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0,74</w:t>
            </w:r>
          </w:p>
        </w:tc>
      </w:tr>
      <w:tr w:rsidR="00B25164" w:rsidRPr="00CB1873" w:rsidTr="00F602C9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B25164" w:rsidRPr="00503CDD" w:rsidRDefault="00B25164" w:rsidP="00B25164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B25164" w:rsidRPr="00503CDD" w:rsidRDefault="00B25164" w:rsidP="00B25164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sz w:val="20"/>
                <w:szCs w:val="20"/>
              </w:rPr>
              <w:t>12 677 840,48</w:t>
            </w:r>
          </w:p>
        </w:tc>
        <w:tc>
          <w:tcPr>
            <w:tcW w:w="353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sz w:val="20"/>
                <w:szCs w:val="20"/>
              </w:rPr>
              <w:t>1,71</w:t>
            </w:r>
          </w:p>
        </w:tc>
        <w:tc>
          <w:tcPr>
            <w:tcW w:w="1003" w:type="pct"/>
            <w:shd w:val="clear" w:color="auto" w:fill="auto"/>
            <w:noWrap/>
            <w:vAlign w:val="bottom"/>
          </w:tcPr>
          <w:p w:rsidR="00B25164" w:rsidRPr="00503CDD" w:rsidRDefault="00962EA9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6 087 689,70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B25164" w:rsidRPr="00503CDD" w:rsidRDefault="00962EA9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0,79</w:t>
            </w:r>
          </w:p>
        </w:tc>
      </w:tr>
      <w:tr w:rsidR="00B25164" w:rsidRPr="00CB1873" w:rsidTr="00F602C9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B25164" w:rsidRPr="00503CDD" w:rsidRDefault="00B25164" w:rsidP="00B25164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B25164" w:rsidRPr="00503CDD" w:rsidRDefault="00B25164" w:rsidP="00B25164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sz w:val="20"/>
                <w:szCs w:val="20"/>
              </w:rPr>
              <w:t>10 576 189,18</w:t>
            </w:r>
          </w:p>
        </w:tc>
        <w:tc>
          <w:tcPr>
            <w:tcW w:w="353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sz w:val="20"/>
                <w:szCs w:val="20"/>
              </w:rPr>
              <w:t>1,43</w:t>
            </w:r>
          </w:p>
        </w:tc>
        <w:tc>
          <w:tcPr>
            <w:tcW w:w="1003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2 903 690,40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0,38</w:t>
            </w:r>
          </w:p>
        </w:tc>
      </w:tr>
      <w:tr w:rsidR="00B25164" w:rsidRPr="00CB1873" w:rsidTr="00F602C9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B25164" w:rsidRPr="00503CDD" w:rsidRDefault="00B25164" w:rsidP="00B25164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Увеличение стоимости материальных запасов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B25164" w:rsidRPr="00503CDD" w:rsidRDefault="00B25164" w:rsidP="00B25164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sz w:val="20"/>
                <w:szCs w:val="20"/>
              </w:rPr>
              <w:t>2 101 651,30</w:t>
            </w:r>
          </w:p>
        </w:tc>
        <w:tc>
          <w:tcPr>
            <w:tcW w:w="353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sz w:val="20"/>
                <w:szCs w:val="20"/>
              </w:rPr>
              <w:t>0,28</w:t>
            </w:r>
          </w:p>
        </w:tc>
        <w:tc>
          <w:tcPr>
            <w:tcW w:w="1003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3 183 999,30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0,42</w:t>
            </w:r>
          </w:p>
        </w:tc>
      </w:tr>
      <w:tr w:rsidR="00B25164" w:rsidRPr="00CB1873" w:rsidTr="00F602C9">
        <w:trPr>
          <w:cantSplit/>
          <w:trHeight w:val="20"/>
        </w:trPr>
        <w:tc>
          <w:tcPr>
            <w:tcW w:w="1744" w:type="pct"/>
            <w:shd w:val="clear" w:color="auto" w:fill="auto"/>
            <w:noWrap/>
            <w:vAlign w:val="center"/>
            <w:hideMark/>
          </w:tcPr>
          <w:p w:rsidR="00B25164" w:rsidRPr="00503CDD" w:rsidRDefault="00B25164" w:rsidP="00B25164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B25164" w:rsidRPr="00503CDD" w:rsidRDefault="00B25164" w:rsidP="00B25164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b/>
                <w:sz w:val="20"/>
                <w:szCs w:val="20"/>
              </w:rPr>
              <w:t>741 578 993,73</w:t>
            </w:r>
          </w:p>
        </w:tc>
        <w:tc>
          <w:tcPr>
            <w:tcW w:w="353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DD">
              <w:rPr>
                <w:rFonts w:ascii="Times New Roman" w:hAnsi="Times New Roman" w:cs="Times New Roman"/>
                <w:b/>
                <w:sz w:val="20"/>
                <w:szCs w:val="20"/>
              </w:rPr>
              <w:t>100,0</w:t>
            </w:r>
          </w:p>
        </w:tc>
        <w:tc>
          <w:tcPr>
            <w:tcW w:w="1003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766 036 405,81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B25164" w:rsidRPr="00503CDD" w:rsidRDefault="00B25164" w:rsidP="00B2516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100,0</w:t>
            </w:r>
          </w:p>
        </w:tc>
      </w:tr>
    </w:tbl>
    <w:p w:rsidR="00073B83" w:rsidRPr="006D58F2" w:rsidRDefault="009D5D8E" w:rsidP="002F62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23CC">
        <w:rPr>
          <w:rFonts w:ascii="Times New Roman" w:hAnsi="Times New Roman" w:cs="Times New Roman"/>
          <w:sz w:val="24"/>
          <w:szCs w:val="24"/>
        </w:rPr>
        <w:t>Н</w:t>
      </w:r>
      <w:r w:rsidR="00FC6A48" w:rsidRPr="006A23CC">
        <w:rPr>
          <w:rFonts w:ascii="Times New Roman" w:hAnsi="Times New Roman" w:cs="Times New Roman"/>
          <w:sz w:val="24"/>
          <w:szCs w:val="24"/>
        </w:rPr>
        <w:t xml:space="preserve">аибольший удельный вес </w:t>
      </w:r>
      <w:r w:rsidR="006A23CC" w:rsidRPr="006A23CC">
        <w:rPr>
          <w:rFonts w:ascii="Times New Roman" w:hAnsi="Times New Roman"/>
          <w:sz w:val="24"/>
          <w:szCs w:val="24"/>
        </w:rPr>
        <w:t>66,15</w:t>
      </w:r>
      <w:r w:rsidR="00FC6A48" w:rsidRPr="006A23CC">
        <w:rPr>
          <w:rFonts w:ascii="Times New Roman" w:hAnsi="Times New Roman" w:cs="Times New Roman"/>
          <w:sz w:val="24"/>
          <w:szCs w:val="24"/>
        </w:rPr>
        <w:t xml:space="preserve"> % в общих </w:t>
      </w:r>
      <w:r w:rsidR="00FC6A48" w:rsidRPr="006D58F2">
        <w:rPr>
          <w:rFonts w:ascii="Times New Roman" w:hAnsi="Times New Roman" w:cs="Times New Roman"/>
          <w:sz w:val="24"/>
          <w:szCs w:val="24"/>
        </w:rPr>
        <w:t>расходах бюджета занимают расходы по КОСГУ 240 «</w:t>
      </w:r>
      <w:r w:rsidR="00FC6A48" w:rsidRPr="006D58F2">
        <w:rPr>
          <w:rFonts w:ascii="Times New Roman" w:hAnsi="Times New Roman" w:cs="Times New Roman"/>
          <w:bCs/>
          <w:sz w:val="24"/>
          <w:szCs w:val="24"/>
        </w:rPr>
        <w:t>Безвозмездные перечисления организациям</w:t>
      </w:r>
      <w:r w:rsidR="00FC6A48" w:rsidRPr="006D58F2">
        <w:rPr>
          <w:rFonts w:ascii="Times New Roman" w:hAnsi="Times New Roman" w:cs="Times New Roman"/>
          <w:sz w:val="24"/>
          <w:szCs w:val="24"/>
        </w:rPr>
        <w:t xml:space="preserve">». В абсолютной сумме это составляет </w:t>
      </w:r>
      <w:r w:rsidR="006A23CC" w:rsidRPr="006D58F2">
        <w:rPr>
          <w:rFonts w:ascii="Times New Roman" w:hAnsi="Times New Roman"/>
          <w:sz w:val="24"/>
          <w:szCs w:val="24"/>
        </w:rPr>
        <w:t>506 717 308,39</w:t>
      </w:r>
      <w:r w:rsidR="00FC6A48" w:rsidRPr="006D58F2">
        <w:rPr>
          <w:rFonts w:ascii="Times New Roman" w:hAnsi="Times New Roman" w:cs="Times New Roman"/>
          <w:sz w:val="24"/>
          <w:szCs w:val="24"/>
        </w:rPr>
        <w:t xml:space="preserve"> рублей. </w:t>
      </w:r>
      <w:r w:rsidR="00323056" w:rsidRPr="006D58F2">
        <w:rPr>
          <w:rFonts w:ascii="Times New Roman" w:hAnsi="Times New Roman" w:cs="Times New Roman"/>
          <w:sz w:val="24"/>
          <w:szCs w:val="24"/>
        </w:rPr>
        <w:t>В сравнение с аналогичным периодом прошлого года расходы увеличились и связано это с увеличением расходов, направляемых на обеспечение деятельности (оказание услуг) муниципальных учреждений.</w:t>
      </w:r>
      <w:r w:rsidR="00707C83" w:rsidRPr="006D58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6A48" w:rsidRPr="006D58F2" w:rsidRDefault="00FC6A48" w:rsidP="009D5D8E">
      <w:pPr>
        <w:pStyle w:val="a3"/>
        <w:spacing w:after="0" w:line="240" w:lineRule="auto"/>
        <w:ind w:left="-57" w:firstLine="766"/>
        <w:jc w:val="both"/>
        <w:rPr>
          <w:rFonts w:ascii="Times New Roman" w:hAnsi="Times New Roman"/>
          <w:sz w:val="24"/>
          <w:szCs w:val="24"/>
        </w:rPr>
      </w:pPr>
      <w:r w:rsidRPr="006D58F2">
        <w:rPr>
          <w:rFonts w:ascii="Times New Roman" w:hAnsi="Times New Roman"/>
          <w:sz w:val="24"/>
          <w:szCs w:val="24"/>
        </w:rPr>
        <w:t>Расходы по КОСГУ 210 «</w:t>
      </w:r>
      <w:r w:rsidRPr="006D58F2">
        <w:rPr>
          <w:rFonts w:ascii="Times New Roman" w:hAnsi="Times New Roman"/>
          <w:bCs/>
          <w:sz w:val="24"/>
          <w:szCs w:val="24"/>
        </w:rPr>
        <w:t xml:space="preserve">Оплата труда и начисления на выплаты по оплате труда» </w:t>
      </w:r>
      <w:r w:rsidRPr="006D58F2">
        <w:rPr>
          <w:rFonts w:ascii="Times New Roman" w:hAnsi="Times New Roman"/>
          <w:sz w:val="24"/>
          <w:szCs w:val="24"/>
        </w:rPr>
        <w:t xml:space="preserve">за </w:t>
      </w:r>
      <w:r w:rsidR="006C608A" w:rsidRPr="006D58F2">
        <w:rPr>
          <w:rFonts w:ascii="Times New Roman" w:hAnsi="Times New Roman"/>
          <w:sz w:val="24"/>
          <w:szCs w:val="24"/>
        </w:rPr>
        <w:t>1 квартал</w:t>
      </w:r>
      <w:r w:rsidRPr="006D58F2">
        <w:rPr>
          <w:rFonts w:ascii="Times New Roman" w:hAnsi="Times New Roman"/>
          <w:sz w:val="24"/>
          <w:szCs w:val="24"/>
        </w:rPr>
        <w:t xml:space="preserve"> 202</w:t>
      </w:r>
      <w:r w:rsidR="006A23CC" w:rsidRPr="006D58F2">
        <w:rPr>
          <w:rFonts w:ascii="Times New Roman" w:hAnsi="Times New Roman"/>
          <w:sz w:val="24"/>
          <w:szCs w:val="24"/>
        </w:rPr>
        <w:t>3</w:t>
      </w:r>
      <w:r w:rsidRPr="006D58F2">
        <w:rPr>
          <w:rFonts w:ascii="Times New Roman" w:hAnsi="Times New Roman"/>
          <w:sz w:val="24"/>
          <w:szCs w:val="24"/>
        </w:rPr>
        <w:t xml:space="preserve"> года составили </w:t>
      </w:r>
      <w:r w:rsidR="006A23CC" w:rsidRPr="006D58F2">
        <w:rPr>
          <w:rFonts w:ascii="Times New Roman" w:hAnsi="Times New Roman"/>
          <w:sz w:val="24"/>
          <w:szCs w:val="24"/>
        </w:rPr>
        <w:t>149 795 903,81</w:t>
      </w:r>
      <w:r w:rsidRPr="006D58F2">
        <w:rPr>
          <w:rFonts w:ascii="Times New Roman" w:hAnsi="Times New Roman"/>
          <w:sz w:val="24"/>
          <w:szCs w:val="24"/>
        </w:rPr>
        <w:t xml:space="preserve"> рубл</w:t>
      </w:r>
      <w:r w:rsidR="00A46013" w:rsidRPr="006D58F2">
        <w:rPr>
          <w:rFonts w:ascii="Times New Roman" w:hAnsi="Times New Roman"/>
          <w:sz w:val="24"/>
          <w:szCs w:val="24"/>
        </w:rPr>
        <w:t>ей</w:t>
      </w:r>
      <w:r w:rsidRPr="006D58F2">
        <w:rPr>
          <w:rFonts w:ascii="Times New Roman" w:hAnsi="Times New Roman"/>
          <w:sz w:val="24"/>
          <w:szCs w:val="24"/>
        </w:rPr>
        <w:t xml:space="preserve"> или </w:t>
      </w:r>
      <w:r w:rsidR="006A23CC" w:rsidRPr="006D58F2">
        <w:rPr>
          <w:rFonts w:ascii="Times New Roman" w:hAnsi="Times New Roman"/>
          <w:sz w:val="24"/>
          <w:szCs w:val="24"/>
        </w:rPr>
        <w:t>19,55</w:t>
      </w:r>
      <w:r w:rsidRPr="006D58F2">
        <w:rPr>
          <w:rFonts w:ascii="Times New Roman" w:hAnsi="Times New Roman"/>
          <w:sz w:val="24"/>
          <w:szCs w:val="24"/>
        </w:rPr>
        <w:t xml:space="preserve"> % в общей сумме расходов, в сравнение с аналогичным периодом прошлого года расходы </w:t>
      </w:r>
      <w:r w:rsidR="00A46013" w:rsidRPr="006D58F2">
        <w:rPr>
          <w:rFonts w:ascii="Times New Roman" w:hAnsi="Times New Roman"/>
          <w:sz w:val="24"/>
          <w:szCs w:val="24"/>
        </w:rPr>
        <w:t>увеличились</w:t>
      </w:r>
      <w:r w:rsidRPr="006D58F2">
        <w:rPr>
          <w:rFonts w:ascii="Times New Roman" w:hAnsi="Times New Roman"/>
          <w:sz w:val="24"/>
          <w:szCs w:val="24"/>
        </w:rPr>
        <w:t xml:space="preserve"> на сумму </w:t>
      </w:r>
      <w:r w:rsidR="006A23CC" w:rsidRPr="006D58F2">
        <w:rPr>
          <w:rFonts w:ascii="Times New Roman" w:hAnsi="Times New Roman"/>
          <w:sz w:val="24"/>
          <w:szCs w:val="24"/>
        </w:rPr>
        <w:t>15 490 494,79</w:t>
      </w:r>
      <w:r w:rsidRPr="006D58F2">
        <w:rPr>
          <w:rFonts w:ascii="Times New Roman" w:hAnsi="Times New Roman"/>
          <w:sz w:val="24"/>
          <w:szCs w:val="24"/>
        </w:rPr>
        <w:t xml:space="preserve"> рублей</w:t>
      </w:r>
      <w:r w:rsidR="00EF37C5">
        <w:rPr>
          <w:rFonts w:ascii="Times New Roman" w:hAnsi="Times New Roman"/>
          <w:sz w:val="24"/>
          <w:szCs w:val="24"/>
        </w:rPr>
        <w:t>, что</w:t>
      </w:r>
      <w:r w:rsidRPr="006D58F2">
        <w:rPr>
          <w:rFonts w:ascii="Times New Roman" w:hAnsi="Times New Roman"/>
          <w:sz w:val="24"/>
          <w:szCs w:val="24"/>
        </w:rPr>
        <w:t xml:space="preserve"> обусловлено </w:t>
      </w:r>
      <w:r w:rsidR="006A23CC" w:rsidRPr="006D58F2">
        <w:rPr>
          <w:rFonts w:ascii="Times New Roman" w:hAnsi="Times New Roman"/>
          <w:sz w:val="24"/>
          <w:szCs w:val="24"/>
        </w:rPr>
        <w:t xml:space="preserve">индексацией фонда оплаты труда с 01 октября 2022 года на 4%, </w:t>
      </w:r>
      <w:r w:rsidR="00A60D28" w:rsidRPr="006D58F2">
        <w:rPr>
          <w:rFonts w:ascii="Times New Roman" w:hAnsi="Times New Roman"/>
          <w:sz w:val="24"/>
          <w:szCs w:val="24"/>
        </w:rPr>
        <w:t xml:space="preserve">выплатой </w:t>
      </w:r>
      <w:r w:rsidR="0099429E" w:rsidRPr="006D58F2">
        <w:rPr>
          <w:rFonts w:ascii="Times New Roman" w:hAnsi="Times New Roman"/>
          <w:sz w:val="24"/>
          <w:szCs w:val="24"/>
        </w:rPr>
        <w:t>отпускных и единовременной выплаты к отпуску</w:t>
      </w:r>
      <w:r w:rsidR="001E7E8C" w:rsidRPr="006D58F2">
        <w:rPr>
          <w:rFonts w:ascii="Times New Roman" w:hAnsi="Times New Roman"/>
          <w:sz w:val="24"/>
          <w:szCs w:val="24"/>
        </w:rPr>
        <w:t>.</w:t>
      </w:r>
    </w:p>
    <w:p w:rsidR="00081573" w:rsidRPr="006D58F2" w:rsidRDefault="00FC6A48" w:rsidP="009D5D8E">
      <w:pPr>
        <w:pStyle w:val="a3"/>
        <w:spacing w:after="0" w:line="240" w:lineRule="auto"/>
        <w:ind w:left="-57" w:firstLine="766"/>
        <w:jc w:val="both"/>
        <w:rPr>
          <w:rFonts w:ascii="Times New Roman" w:hAnsi="Times New Roman"/>
          <w:sz w:val="24"/>
          <w:szCs w:val="24"/>
        </w:rPr>
      </w:pPr>
      <w:r w:rsidRPr="006D58F2">
        <w:rPr>
          <w:rFonts w:ascii="Times New Roman" w:hAnsi="Times New Roman"/>
          <w:sz w:val="24"/>
          <w:szCs w:val="24"/>
        </w:rPr>
        <w:t xml:space="preserve">На оплату работ и услуг (КОСГУ 220) направлено расходов в сумме </w:t>
      </w:r>
      <w:r w:rsidR="001A4113" w:rsidRPr="006D58F2">
        <w:rPr>
          <w:rFonts w:ascii="Times New Roman" w:hAnsi="Times New Roman"/>
          <w:sz w:val="24"/>
          <w:szCs w:val="24"/>
        </w:rPr>
        <w:t>89 273 058,70</w:t>
      </w:r>
      <w:r w:rsidRPr="006D58F2">
        <w:rPr>
          <w:rFonts w:ascii="Times New Roman" w:hAnsi="Times New Roman"/>
          <w:sz w:val="24"/>
          <w:szCs w:val="24"/>
        </w:rPr>
        <w:t xml:space="preserve"> рубл</w:t>
      </w:r>
      <w:r w:rsidR="0099429E" w:rsidRPr="006D58F2">
        <w:rPr>
          <w:rFonts w:ascii="Times New Roman" w:hAnsi="Times New Roman"/>
          <w:sz w:val="24"/>
          <w:szCs w:val="24"/>
        </w:rPr>
        <w:t>ей</w:t>
      </w:r>
      <w:r w:rsidRPr="006D58F2">
        <w:rPr>
          <w:rFonts w:ascii="Times New Roman" w:hAnsi="Times New Roman"/>
          <w:sz w:val="24"/>
          <w:szCs w:val="24"/>
        </w:rPr>
        <w:t xml:space="preserve">, что составляет </w:t>
      </w:r>
      <w:r w:rsidR="001A4113" w:rsidRPr="006D58F2">
        <w:rPr>
          <w:rFonts w:ascii="Times New Roman" w:hAnsi="Times New Roman"/>
          <w:sz w:val="24"/>
          <w:szCs w:val="24"/>
        </w:rPr>
        <w:t>11,65</w:t>
      </w:r>
      <w:r w:rsidRPr="006D58F2">
        <w:rPr>
          <w:rFonts w:ascii="Times New Roman" w:hAnsi="Times New Roman"/>
          <w:sz w:val="24"/>
          <w:szCs w:val="24"/>
        </w:rPr>
        <w:t xml:space="preserve"> % в общей сумме расходов. </w:t>
      </w:r>
      <w:r w:rsidR="00081573" w:rsidRPr="006D58F2">
        <w:rPr>
          <w:rFonts w:ascii="Times New Roman" w:hAnsi="Times New Roman"/>
          <w:sz w:val="24"/>
          <w:szCs w:val="24"/>
        </w:rPr>
        <w:t>За 1 квартал текущего года р</w:t>
      </w:r>
      <w:r w:rsidRPr="006D58F2">
        <w:rPr>
          <w:rFonts w:ascii="Times New Roman" w:hAnsi="Times New Roman"/>
          <w:sz w:val="24"/>
          <w:szCs w:val="24"/>
        </w:rPr>
        <w:t>асход</w:t>
      </w:r>
      <w:r w:rsidR="00081573" w:rsidRPr="006D58F2">
        <w:rPr>
          <w:rFonts w:ascii="Times New Roman" w:hAnsi="Times New Roman"/>
          <w:sz w:val="24"/>
          <w:szCs w:val="24"/>
        </w:rPr>
        <w:t>ы произведены на 100,1% к аналогичному периоду 2022 года.</w:t>
      </w:r>
    </w:p>
    <w:p w:rsidR="00FC6A48" w:rsidRPr="006D58F2" w:rsidRDefault="006727BC" w:rsidP="009D5D8E">
      <w:pPr>
        <w:pStyle w:val="a3"/>
        <w:spacing w:after="0" w:line="240" w:lineRule="auto"/>
        <w:ind w:left="-57" w:firstLine="766"/>
        <w:jc w:val="both"/>
        <w:rPr>
          <w:rFonts w:ascii="Times New Roman" w:hAnsi="Times New Roman"/>
          <w:sz w:val="24"/>
          <w:szCs w:val="24"/>
        </w:rPr>
      </w:pPr>
      <w:r w:rsidRPr="006D58F2">
        <w:rPr>
          <w:rFonts w:ascii="Times New Roman" w:hAnsi="Times New Roman"/>
          <w:sz w:val="24"/>
          <w:szCs w:val="24"/>
        </w:rPr>
        <w:t>Остальные р</w:t>
      </w:r>
      <w:r w:rsidR="00FC6A48" w:rsidRPr="006D58F2">
        <w:rPr>
          <w:rFonts w:ascii="Times New Roman" w:hAnsi="Times New Roman"/>
          <w:sz w:val="24"/>
          <w:szCs w:val="24"/>
        </w:rPr>
        <w:t xml:space="preserve">асходы произведены в пределах </w:t>
      </w:r>
      <w:r w:rsidR="00EF37C5">
        <w:rPr>
          <w:rFonts w:ascii="Times New Roman" w:hAnsi="Times New Roman"/>
          <w:sz w:val="24"/>
          <w:szCs w:val="24"/>
        </w:rPr>
        <w:t>лимитов бюджетных обязательств</w:t>
      </w:r>
      <w:r w:rsidR="00FC6A48" w:rsidRPr="006D58F2">
        <w:rPr>
          <w:rFonts w:ascii="Times New Roman" w:hAnsi="Times New Roman"/>
          <w:sz w:val="24"/>
          <w:szCs w:val="24"/>
        </w:rPr>
        <w:t xml:space="preserve"> по факту выполненных работ, предоставленных услуг. </w:t>
      </w:r>
    </w:p>
    <w:p w:rsidR="00323056" w:rsidRPr="006D58F2" w:rsidRDefault="00323056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</w:p>
    <w:p w:rsidR="00323056" w:rsidRPr="006D58F2" w:rsidRDefault="00323056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6D58F2">
        <w:rPr>
          <w:rFonts w:ascii="Times New Roman" w:hAnsi="Times New Roman" w:cs="Times New Roman"/>
          <w:sz w:val="24"/>
          <w:szCs w:val="24"/>
        </w:rPr>
        <w:t>На реализацию 21 муниципальной программы в 1 квартале 202</w:t>
      </w:r>
      <w:r w:rsidR="00385C60" w:rsidRPr="006D58F2">
        <w:rPr>
          <w:rFonts w:ascii="Times New Roman" w:hAnsi="Times New Roman" w:cs="Times New Roman"/>
          <w:sz w:val="24"/>
          <w:szCs w:val="24"/>
        </w:rPr>
        <w:t>3</w:t>
      </w:r>
      <w:r w:rsidRPr="006D58F2">
        <w:rPr>
          <w:rFonts w:ascii="Times New Roman" w:hAnsi="Times New Roman" w:cs="Times New Roman"/>
          <w:sz w:val="24"/>
          <w:szCs w:val="24"/>
        </w:rPr>
        <w:t xml:space="preserve"> года направлено </w:t>
      </w:r>
      <w:r w:rsidR="001E4709" w:rsidRPr="006D58F2">
        <w:rPr>
          <w:rFonts w:ascii="Times New Roman" w:hAnsi="Times New Roman" w:cs="Times New Roman"/>
          <w:sz w:val="24"/>
          <w:szCs w:val="24"/>
        </w:rPr>
        <w:t xml:space="preserve">расходов в сумме 756 885 479,35 </w:t>
      </w:r>
      <w:r w:rsidRPr="006D58F2">
        <w:rPr>
          <w:rFonts w:ascii="Times New Roman" w:hAnsi="Times New Roman" w:cs="Times New Roman"/>
          <w:sz w:val="24"/>
          <w:szCs w:val="24"/>
        </w:rPr>
        <w:t>рубл</w:t>
      </w:r>
      <w:r w:rsidR="001E4709" w:rsidRPr="006D58F2">
        <w:rPr>
          <w:rFonts w:ascii="Times New Roman" w:hAnsi="Times New Roman" w:cs="Times New Roman"/>
          <w:sz w:val="24"/>
          <w:szCs w:val="24"/>
        </w:rPr>
        <w:t>ей</w:t>
      </w:r>
      <w:r w:rsidRPr="006D58F2">
        <w:rPr>
          <w:rFonts w:ascii="Times New Roman" w:hAnsi="Times New Roman" w:cs="Times New Roman"/>
          <w:sz w:val="24"/>
          <w:szCs w:val="24"/>
        </w:rPr>
        <w:t xml:space="preserve"> (</w:t>
      </w:r>
      <w:r w:rsidR="001E4709" w:rsidRPr="006D58F2">
        <w:rPr>
          <w:rFonts w:ascii="Times New Roman" w:hAnsi="Times New Roman" w:cs="Times New Roman"/>
          <w:sz w:val="24"/>
          <w:szCs w:val="24"/>
        </w:rPr>
        <w:t>19,6</w:t>
      </w:r>
      <w:r w:rsidRPr="006D58F2">
        <w:rPr>
          <w:rFonts w:ascii="Times New Roman" w:hAnsi="Times New Roman" w:cs="Times New Roman"/>
          <w:sz w:val="24"/>
          <w:szCs w:val="24"/>
        </w:rPr>
        <w:t xml:space="preserve"> % к уточненному плану года). Непрограммные расходы бюджета города составили </w:t>
      </w:r>
      <w:r w:rsidR="001E4709" w:rsidRPr="006D58F2">
        <w:rPr>
          <w:rFonts w:ascii="Times New Roman" w:hAnsi="Times New Roman" w:cs="Times New Roman"/>
          <w:sz w:val="24"/>
          <w:szCs w:val="24"/>
        </w:rPr>
        <w:t>9 150 926,46</w:t>
      </w:r>
      <w:r w:rsidRPr="006D58F2">
        <w:rPr>
          <w:rFonts w:ascii="Times New Roman" w:hAnsi="Times New Roman" w:cs="Times New Roman"/>
          <w:sz w:val="24"/>
          <w:szCs w:val="24"/>
        </w:rPr>
        <w:t xml:space="preserve"> рублей (</w:t>
      </w:r>
      <w:r w:rsidR="001E4709" w:rsidRPr="006D58F2">
        <w:rPr>
          <w:rFonts w:ascii="Times New Roman" w:hAnsi="Times New Roman" w:cs="Times New Roman"/>
          <w:sz w:val="24"/>
          <w:szCs w:val="24"/>
        </w:rPr>
        <w:t>23,26</w:t>
      </w:r>
      <w:r w:rsidRPr="006D58F2">
        <w:rPr>
          <w:rFonts w:ascii="Times New Roman" w:hAnsi="Times New Roman" w:cs="Times New Roman"/>
          <w:sz w:val="24"/>
          <w:szCs w:val="24"/>
        </w:rPr>
        <w:t xml:space="preserve"> % к уточненному плану года).</w:t>
      </w:r>
    </w:p>
    <w:p w:rsidR="00FC6A48" w:rsidRPr="006D58F2" w:rsidRDefault="00FC6A48" w:rsidP="009D5D8E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6D58F2">
        <w:rPr>
          <w:rFonts w:ascii="Times New Roman" w:hAnsi="Times New Roman" w:cs="Times New Roman"/>
          <w:sz w:val="24"/>
          <w:szCs w:val="24"/>
        </w:rPr>
        <w:t xml:space="preserve">Исполнение по муниципальным программам города Пыть-Яха и непрограммным направлениям деятельности приведено ниже в таблице </w:t>
      </w:r>
      <w:r w:rsidR="001E1929" w:rsidRPr="006D58F2">
        <w:rPr>
          <w:rFonts w:ascii="Times New Roman" w:hAnsi="Times New Roman" w:cs="Times New Roman"/>
          <w:sz w:val="24"/>
          <w:szCs w:val="24"/>
        </w:rPr>
        <w:t>5</w:t>
      </w:r>
      <w:r w:rsidRPr="006D58F2">
        <w:rPr>
          <w:rFonts w:ascii="Times New Roman" w:hAnsi="Times New Roman" w:cs="Times New Roman"/>
          <w:sz w:val="24"/>
          <w:szCs w:val="24"/>
        </w:rPr>
        <w:t xml:space="preserve"> и приложении 5 к настоящей пояснительной записке.</w:t>
      </w:r>
    </w:p>
    <w:p w:rsidR="00FC6A48" w:rsidRPr="006D58F2" w:rsidRDefault="00FC6A48" w:rsidP="00EA72FA">
      <w:pPr>
        <w:autoSpaceDE w:val="0"/>
        <w:autoSpaceDN w:val="0"/>
        <w:adjustRightInd w:val="0"/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  <w:r w:rsidRPr="006D58F2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1E1929" w:rsidRPr="006D58F2">
        <w:rPr>
          <w:rFonts w:ascii="Times New Roman" w:hAnsi="Times New Roman" w:cs="Times New Roman"/>
          <w:sz w:val="24"/>
          <w:szCs w:val="24"/>
        </w:rPr>
        <w:t>5</w:t>
      </w:r>
    </w:p>
    <w:p w:rsidR="00FC6A48" w:rsidRPr="006D58F2" w:rsidRDefault="00FC6A48" w:rsidP="00EA72FA">
      <w:pPr>
        <w:spacing w:after="0" w:line="240" w:lineRule="auto"/>
        <w:ind w:left="-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D58F2">
        <w:rPr>
          <w:rFonts w:ascii="Times New Roman" w:hAnsi="Times New Roman" w:cs="Times New Roman"/>
          <w:b/>
          <w:bCs/>
          <w:sz w:val="24"/>
          <w:szCs w:val="24"/>
        </w:rPr>
        <w:t xml:space="preserve">Информация об исполнении муниципальных программ </w:t>
      </w:r>
    </w:p>
    <w:p w:rsidR="00FC6A48" w:rsidRPr="006D58F2" w:rsidRDefault="00FC6A48" w:rsidP="00EA72FA">
      <w:pPr>
        <w:spacing w:after="0" w:line="240" w:lineRule="auto"/>
        <w:ind w:left="-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D58F2">
        <w:rPr>
          <w:rFonts w:ascii="Times New Roman" w:hAnsi="Times New Roman" w:cs="Times New Roman"/>
          <w:b/>
          <w:bCs/>
          <w:sz w:val="24"/>
          <w:szCs w:val="24"/>
        </w:rPr>
        <w:t>и непрограммных направлениях деятельности города Пыть-Яха</w:t>
      </w:r>
    </w:p>
    <w:p w:rsidR="00FC6A48" w:rsidRPr="006D58F2" w:rsidRDefault="00FC6A48" w:rsidP="00EA72FA">
      <w:pPr>
        <w:spacing w:after="0" w:line="240" w:lineRule="auto"/>
        <w:ind w:left="-5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D58F2">
        <w:rPr>
          <w:rFonts w:ascii="Times New Roman" w:hAnsi="Times New Roman" w:cs="Times New Roman"/>
          <w:b/>
          <w:bCs/>
          <w:sz w:val="24"/>
          <w:szCs w:val="24"/>
        </w:rPr>
        <w:t xml:space="preserve">за </w:t>
      </w:r>
      <w:r w:rsidR="00ED4652" w:rsidRPr="006D58F2">
        <w:rPr>
          <w:rFonts w:ascii="Times New Roman" w:hAnsi="Times New Roman" w:cs="Times New Roman"/>
          <w:b/>
          <w:bCs/>
          <w:sz w:val="24"/>
          <w:szCs w:val="24"/>
        </w:rPr>
        <w:t>1 квартал</w:t>
      </w:r>
      <w:r w:rsidRPr="006D58F2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DB388F" w:rsidRPr="006D58F2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6D58F2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:rsidR="00FC6A48" w:rsidRPr="006D58F2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D58F2">
        <w:rPr>
          <w:rFonts w:ascii="Times New Roman" w:hAnsi="Times New Roman" w:cs="Times New Roman"/>
          <w:bCs/>
          <w:sz w:val="24"/>
          <w:szCs w:val="24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0"/>
        <w:gridCol w:w="1526"/>
        <w:gridCol w:w="1583"/>
        <w:gridCol w:w="1412"/>
        <w:gridCol w:w="899"/>
        <w:gridCol w:w="848"/>
      </w:tblGrid>
      <w:tr w:rsidR="00FC6A48" w:rsidRPr="006D58F2" w:rsidTr="006D58F2">
        <w:trPr>
          <w:cantSplit/>
          <w:trHeight w:val="828"/>
          <w:tblHeader/>
        </w:trPr>
        <w:tc>
          <w:tcPr>
            <w:tcW w:w="1697" w:type="pct"/>
            <w:vMerge w:val="restart"/>
            <w:shd w:val="clear" w:color="auto" w:fill="auto"/>
            <w:noWrap/>
            <w:vAlign w:val="center"/>
            <w:hideMark/>
          </w:tcPr>
          <w:p w:rsidR="00FC6A48" w:rsidRPr="006D58F2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04" w:type="pct"/>
            <w:vMerge w:val="restart"/>
            <w:shd w:val="clear" w:color="auto" w:fill="auto"/>
            <w:noWrap/>
            <w:vAlign w:val="center"/>
            <w:hideMark/>
          </w:tcPr>
          <w:p w:rsidR="00FC6A48" w:rsidRPr="006D58F2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Утвержденные план</w:t>
            </w:r>
          </w:p>
        </w:tc>
        <w:tc>
          <w:tcPr>
            <w:tcW w:w="834" w:type="pct"/>
            <w:vMerge w:val="restart"/>
            <w:shd w:val="clear" w:color="auto" w:fill="auto"/>
            <w:noWrap/>
            <w:vAlign w:val="center"/>
            <w:hideMark/>
          </w:tcPr>
          <w:p w:rsidR="00FC6A48" w:rsidRPr="006D58F2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744" w:type="pct"/>
            <w:vMerge w:val="restart"/>
            <w:shd w:val="clear" w:color="auto" w:fill="auto"/>
            <w:noWrap/>
            <w:vAlign w:val="center"/>
            <w:hideMark/>
          </w:tcPr>
          <w:p w:rsidR="00FC6A48" w:rsidRPr="006D58F2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74" w:type="pct"/>
            <w:vMerge w:val="restart"/>
            <w:shd w:val="clear" w:color="auto" w:fill="auto"/>
            <w:vAlign w:val="center"/>
            <w:hideMark/>
          </w:tcPr>
          <w:p w:rsidR="00FC6A48" w:rsidRPr="006D58F2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% исполнения к утвержденному плану</w:t>
            </w:r>
          </w:p>
        </w:tc>
        <w:tc>
          <w:tcPr>
            <w:tcW w:w="447" w:type="pct"/>
            <w:vMerge w:val="restart"/>
            <w:shd w:val="clear" w:color="auto" w:fill="auto"/>
            <w:vAlign w:val="center"/>
            <w:hideMark/>
          </w:tcPr>
          <w:p w:rsidR="00FC6A48" w:rsidRPr="006D58F2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% исполнения к уточненному плану</w:t>
            </w:r>
          </w:p>
        </w:tc>
      </w:tr>
      <w:tr w:rsidR="00FC6A48" w:rsidRPr="006D58F2" w:rsidTr="006D58F2">
        <w:trPr>
          <w:cantSplit/>
          <w:trHeight w:val="458"/>
          <w:tblHeader/>
        </w:trPr>
        <w:tc>
          <w:tcPr>
            <w:tcW w:w="1697" w:type="pct"/>
            <w:vMerge/>
            <w:vAlign w:val="center"/>
            <w:hideMark/>
          </w:tcPr>
          <w:p w:rsidR="00FC6A48" w:rsidRPr="006D58F2" w:rsidRDefault="00FC6A48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4" w:type="pct"/>
            <w:vMerge/>
            <w:vAlign w:val="center"/>
            <w:hideMark/>
          </w:tcPr>
          <w:p w:rsidR="00FC6A48" w:rsidRPr="006D58F2" w:rsidRDefault="00FC6A48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4" w:type="pct"/>
            <w:vMerge/>
            <w:vAlign w:val="center"/>
            <w:hideMark/>
          </w:tcPr>
          <w:p w:rsidR="00FC6A48" w:rsidRPr="006D58F2" w:rsidRDefault="00FC6A48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" w:type="pct"/>
            <w:vMerge/>
            <w:vAlign w:val="center"/>
            <w:hideMark/>
          </w:tcPr>
          <w:p w:rsidR="00FC6A48" w:rsidRPr="006D58F2" w:rsidRDefault="00FC6A48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4" w:type="pct"/>
            <w:vMerge/>
            <w:vAlign w:val="center"/>
            <w:hideMark/>
          </w:tcPr>
          <w:p w:rsidR="00FC6A48" w:rsidRPr="006D58F2" w:rsidRDefault="00FC6A48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pct"/>
            <w:vMerge/>
            <w:vAlign w:val="center"/>
            <w:hideMark/>
          </w:tcPr>
          <w:p w:rsidR="00FC6A48" w:rsidRPr="006D58F2" w:rsidRDefault="00FC6A48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6A48" w:rsidRPr="006D58F2" w:rsidTr="006D58F2">
        <w:trPr>
          <w:cantSplit/>
          <w:trHeight w:val="20"/>
          <w:tblHeader/>
        </w:trPr>
        <w:tc>
          <w:tcPr>
            <w:tcW w:w="1697" w:type="pct"/>
            <w:shd w:val="clear" w:color="auto" w:fill="auto"/>
            <w:noWrap/>
            <w:vAlign w:val="bottom"/>
            <w:hideMark/>
          </w:tcPr>
          <w:p w:rsidR="00FC6A48" w:rsidRPr="006D58F2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4" w:type="pct"/>
            <w:shd w:val="clear" w:color="auto" w:fill="auto"/>
            <w:noWrap/>
            <w:vAlign w:val="bottom"/>
            <w:hideMark/>
          </w:tcPr>
          <w:p w:rsidR="00FC6A48" w:rsidRPr="006D58F2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FC6A48" w:rsidRPr="006D58F2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4" w:type="pct"/>
            <w:shd w:val="clear" w:color="auto" w:fill="auto"/>
            <w:noWrap/>
            <w:vAlign w:val="bottom"/>
            <w:hideMark/>
          </w:tcPr>
          <w:p w:rsidR="00FC6A48" w:rsidRPr="006D58F2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74" w:type="pct"/>
            <w:shd w:val="clear" w:color="auto" w:fill="auto"/>
            <w:noWrap/>
            <w:vAlign w:val="bottom"/>
            <w:hideMark/>
          </w:tcPr>
          <w:p w:rsidR="00FC6A48" w:rsidRPr="006D58F2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7" w:type="pct"/>
            <w:shd w:val="clear" w:color="auto" w:fill="auto"/>
            <w:noWrap/>
            <w:vAlign w:val="bottom"/>
            <w:hideMark/>
          </w:tcPr>
          <w:p w:rsidR="00FC6A48" w:rsidRPr="006D58F2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6D58F2" w:rsidRPr="006D58F2" w:rsidTr="006D58F2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D58F2" w:rsidRPr="006D58F2" w:rsidRDefault="006D58F2" w:rsidP="006D58F2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2 073 464 800,00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2 089 737 614,81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410 942 667,72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19,82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19,66</w:t>
            </w:r>
          </w:p>
        </w:tc>
      </w:tr>
      <w:tr w:rsidR="006D58F2" w:rsidRPr="006D58F2" w:rsidTr="006D58F2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D58F2" w:rsidRPr="006D58F2" w:rsidRDefault="006D58F2" w:rsidP="006D58F2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19 287 100,00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19 287 100,00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3 955 182,32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20,51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20,51</w:t>
            </w:r>
          </w:p>
        </w:tc>
      </w:tr>
      <w:tr w:rsidR="006D58F2" w:rsidRPr="006D58F2" w:rsidTr="006D58F2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D58F2" w:rsidRPr="006D58F2" w:rsidRDefault="006D58F2" w:rsidP="006D58F2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346 559 100,00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335 430 692,19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49 753 995,20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14,36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14,83</w:t>
            </w:r>
          </w:p>
        </w:tc>
      </w:tr>
      <w:tr w:rsidR="006D58F2" w:rsidRPr="006D58F2" w:rsidTr="006D58F2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D58F2" w:rsidRPr="006D58F2" w:rsidRDefault="006D58F2" w:rsidP="006D58F2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157 473 800,00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186 738 026,58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46 943 389,61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29,81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25,14</w:t>
            </w:r>
          </w:p>
        </w:tc>
      </w:tr>
      <w:tr w:rsidR="006D58F2" w:rsidRPr="006D58F2" w:rsidTr="006D58F2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D58F2" w:rsidRPr="006D58F2" w:rsidRDefault="006D58F2" w:rsidP="006D58F2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"Поддержка занятости населения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14 345 500,00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14 345 500,00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2 110 122,30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14,71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14,71</w:t>
            </w:r>
          </w:p>
        </w:tc>
      </w:tr>
      <w:tr w:rsidR="006D58F2" w:rsidRPr="006D58F2" w:rsidTr="006D58F2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D58F2" w:rsidRPr="006D58F2" w:rsidRDefault="006D58F2" w:rsidP="006D58F2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14 845 200,00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14 845 200,00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2 714 315,75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18,28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18,28</w:t>
            </w:r>
          </w:p>
        </w:tc>
      </w:tr>
      <w:tr w:rsidR="006D58F2" w:rsidRPr="006D58F2" w:rsidTr="006D58F2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D58F2" w:rsidRPr="006D58F2" w:rsidRDefault="006D58F2" w:rsidP="006D58F2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172 852 800,00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172 799 982,86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7 893 055,59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4,57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4,57</w:t>
            </w:r>
          </w:p>
        </w:tc>
      </w:tr>
      <w:tr w:rsidR="006D58F2" w:rsidRPr="006D58F2" w:rsidTr="006D58F2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D58F2" w:rsidRPr="006D58F2" w:rsidRDefault="006D58F2" w:rsidP="006D58F2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41 241 700,00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53 648 656,51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5 050 992,02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12,25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9,41</w:t>
            </w:r>
          </w:p>
        </w:tc>
      </w:tr>
      <w:tr w:rsidR="006D58F2" w:rsidRPr="006D58F2" w:rsidTr="006D58F2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D58F2" w:rsidRPr="006D58F2" w:rsidRDefault="006D58F2" w:rsidP="006D58F2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4 992 600,00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4 992 600,00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865 766,36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17,34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17,34</w:t>
            </w:r>
          </w:p>
        </w:tc>
      </w:tr>
      <w:tr w:rsidR="006D58F2" w:rsidRPr="006D58F2" w:rsidTr="006D58F2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D58F2" w:rsidRPr="006D58F2" w:rsidRDefault="006D58F2" w:rsidP="006D58F2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160 000,00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160 000,00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D58F2" w:rsidRPr="006D58F2" w:rsidTr="006D58F2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D58F2" w:rsidRPr="006D58F2" w:rsidRDefault="006D58F2" w:rsidP="006D58F2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25 292 100,00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25 292 100,00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5 447 771,49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21,54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21,54</w:t>
            </w:r>
          </w:p>
        </w:tc>
      </w:tr>
      <w:tr w:rsidR="006D58F2" w:rsidRPr="006D58F2" w:rsidTr="006D58F2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D58F2" w:rsidRPr="006D58F2" w:rsidRDefault="006D58F2" w:rsidP="006D58F2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6 839 200,00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6 839 200,00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399 960,00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5,85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5,85</w:t>
            </w:r>
          </w:p>
        </w:tc>
      </w:tr>
      <w:tr w:rsidR="006D58F2" w:rsidRPr="006D58F2" w:rsidTr="006D58F2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D58F2" w:rsidRPr="006D58F2" w:rsidRDefault="006D58F2" w:rsidP="006D58F2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3 753 300,00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3 753 300,00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D58F2" w:rsidRPr="006D58F2" w:rsidTr="006D58F2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D58F2" w:rsidRPr="006D58F2" w:rsidRDefault="006D58F2" w:rsidP="006D58F2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12 366 100,00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12 366 100,00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3 312 726,20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26,79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26,79</w:t>
            </w:r>
          </w:p>
        </w:tc>
      </w:tr>
      <w:tr w:rsidR="006D58F2" w:rsidRPr="006D58F2" w:rsidTr="006D58F2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D58F2" w:rsidRPr="006D58F2" w:rsidRDefault="006D58F2" w:rsidP="006D58F2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185 462 800,00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185 860 241,35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33 756 214,40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18,20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18,16</w:t>
            </w:r>
          </w:p>
        </w:tc>
      </w:tr>
      <w:tr w:rsidR="006D58F2" w:rsidRPr="006D58F2" w:rsidTr="006D58F2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D58F2" w:rsidRPr="006D58F2" w:rsidRDefault="006D58F2" w:rsidP="006D58F2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26 628 300,00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27 071 428,67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780 927,95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2,93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2,88</w:t>
            </w:r>
          </w:p>
        </w:tc>
      </w:tr>
      <w:tr w:rsidR="006D58F2" w:rsidRPr="006D58F2" w:rsidTr="006D58F2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D58F2" w:rsidRPr="006D58F2" w:rsidRDefault="006D58F2" w:rsidP="006D58F2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46 629 100,00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46 629 100,00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11 103 290,26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23,81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23,81</w:t>
            </w:r>
          </w:p>
        </w:tc>
      </w:tr>
      <w:tr w:rsidR="006D58F2" w:rsidRPr="006D58F2" w:rsidTr="006D58F2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D58F2" w:rsidRPr="006D58F2" w:rsidRDefault="006D58F2" w:rsidP="006D58F2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42 426 100,00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38 566 013,20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2 310 345,64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5,45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5,99</w:t>
            </w:r>
          </w:p>
        </w:tc>
      </w:tr>
      <w:tr w:rsidR="006D58F2" w:rsidRPr="006D58F2" w:rsidTr="006D58F2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D58F2" w:rsidRPr="006D58F2" w:rsidRDefault="006D58F2" w:rsidP="006D58F2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539 598 600,00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542 471 574,32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140 080 058,46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25,96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25,82</w:t>
            </w:r>
          </w:p>
        </w:tc>
      </w:tr>
      <w:tr w:rsidR="006D58F2" w:rsidRPr="006D58F2" w:rsidTr="006D58F2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D58F2" w:rsidRPr="006D58F2" w:rsidRDefault="006D58F2" w:rsidP="006D58F2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84 922 500,00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81 265 394,31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29 464 698,08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34,70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36,26</w:t>
            </w:r>
          </w:p>
        </w:tc>
      </w:tr>
      <w:tr w:rsidR="006D58F2" w:rsidRPr="006D58F2" w:rsidTr="006D58F2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</w:tcPr>
          <w:p w:rsidR="006D58F2" w:rsidRPr="006D58F2" w:rsidRDefault="006D58F2" w:rsidP="006D58F2">
            <w:pPr>
              <w:spacing w:after="0" w:line="240" w:lineRule="auto"/>
              <w:ind w:left="-57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Муниципальная программа "Устойчивое развитие коренных малочисленных народов Севера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67 000,00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67 000,00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D58F2" w:rsidRPr="006D58F2" w:rsidTr="00FA0F45">
        <w:trPr>
          <w:cantSplit/>
          <w:trHeight w:val="601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D58F2" w:rsidRPr="006D58F2" w:rsidRDefault="006D58F2" w:rsidP="006D58F2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3 819 207 700,00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3 862 166 824,80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756 885 479,35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19,82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19,60</w:t>
            </w:r>
          </w:p>
        </w:tc>
      </w:tr>
      <w:tr w:rsidR="006D58F2" w:rsidRPr="006D58F2" w:rsidTr="00FA0F45">
        <w:trPr>
          <w:cantSplit/>
          <w:trHeight w:val="565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D58F2" w:rsidRPr="006D58F2" w:rsidRDefault="006D58F2" w:rsidP="006D58F2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39 337 200,00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39 337 200,00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9 150 926,46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23,26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sz w:val="18"/>
                <w:szCs w:val="18"/>
              </w:rPr>
              <w:t>23,26</w:t>
            </w:r>
          </w:p>
        </w:tc>
      </w:tr>
      <w:tr w:rsidR="006D58F2" w:rsidRPr="00CB1873" w:rsidTr="00FA0F45">
        <w:trPr>
          <w:cantSplit/>
          <w:trHeight w:val="415"/>
        </w:trPr>
        <w:tc>
          <w:tcPr>
            <w:tcW w:w="1697" w:type="pct"/>
            <w:shd w:val="clear" w:color="auto" w:fill="auto"/>
            <w:noWrap/>
            <w:vAlign w:val="bottom"/>
            <w:hideMark/>
          </w:tcPr>
          <w:p w:rsidR="006D58F2" w:rsidRPr="006D58F2" w:rsidRDefault="006D58F2" w:rsidP="006D58F2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58F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3 858 544 900,00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3 901 504 024,80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766 036 405,81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19,85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8F2" w:rsidRPr="008A3CB3" w:rsidRDefault="006D58F2" w:rsidP="006D58F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A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19,63</w:t>
            </w:r>
          </w:p>
        </w:tc>
      </w:tr>
    </w:tbl>
    <w:p w:rsidR="00FC6A48" w:rsidRPr="00323929" w:rsidRDefault="00EA03B6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323929">
        <w:rPr>
          <w:rFonts w:ascii="Times New Roman" w:hAnsi="Times New Roman" w:cs="Times New Roman"/>
          <w:sz w:val="24"/>
          <w:szCs w:val="24"/>
        </w:rPr>
        <w:t>П</w:t>
      </w:r>
      <w:r w:rsidR="004F2109" w:rsidRPr="00323929">
        <w:rPr>
          <w:rFonts w:ascii="Times New Roman" w:hAnsi="Times New Roman" w:cs="Times New Roman"/>
          <w:sz w:val="24"/>
          <w:szCs w:val="24"/>
        </w:rPr>
        <w:t>о</w:t>
      </w:r>
      <w:r w:rsidRPr="00323929">
        <w:rPr>
          <w:rFonts w:ascii="Times New Roman" w:hAnsi="Times New Roman" w:cs="Times New Roman"/>
          <w:sz w:val="24"/>
          <w:szCs w:val="24"/>
        </w:rPr>
        <w:t xml:space="preserve"> 1</w:t>
      </w:r>
      <w:r w:rsidR="00323929" w:rsidRPr="00323929">
        <w:rPr>
          <w:rFonts w:ascii="Times New Roman" w:hAnsi="Times New Roman" w:cs="Times New Roman"/>
          <w:sz w:val="24"/>
          <w:szCs w:val="24"/>
        </w:rPr>
        <w:t>4</w:t>
      </w:r>
      <w:r w:rsidRPr="00323929">
        <w:rPr>
          <w:rFonts w:ascii="Times New Roman" w:hAnsi="Times New Roman" w:cs="Times New Roman"/>
          <w:sz w:val="24"/>
          <w:szCs w:val="24"/>
        </w:rPr>
        <w:t xml:space="preserve"> муниципальным </w:t>
      </w:r>
      <w:r w:rsidR="00FC6A48" w:rsidRPr="00323929">
        <w:rPr>
          <w:rFonts w:ascii="Times New Roman" w:hAnsi="Times New Roman" w:cs="Times New Roman"/>
          <w:sz w:val="24"/>
          <w:szCs w:val="24"/>
        </w:rPr>
        <w:t xml:space="preserve">программам исполнение </w:t>
      </w:r>
      <w:r w:rsidR="004F2109" w:rsidRPr="00323929">
        <w:rPr>
          <w:rFonts w:ascii="Times New Roman" w:hAnsi="Times New Roman" w:cs="Times New Roman"/>
          <w:sz w:val="24"/>
          <w:szCs w:val="24"/>
        </w:rPr>
        <w:t>составило</w:t>
      </w:r>
      <w:r w:rsidR="00FC6A48" w:rsidRPr="00323929">
        <w:rPr>
          <w:rFonts w:ascii="Times New Roman" w:hAnsi="Times New Roman" w:cs="Times New Roman"/>
          <w:sz w:val="24"/>
          <w:szCs w:val="24"/>
        </w:rPr>
        <w:t xml:space="preserve"> менее 20% от уточненного плана на год</w:t>
      </w:r>
      <w:r w:rsidR="00AD44B9" w:rsidRPr="00323929">
        <w:rPr>
          <w:rFonts w:ascii="Times New Roman" w:hAnsi="Times New Roman" w:cs="Times New Roman"/>
          <w:sz w:val="24"/>
          <w:szCs w:val="24"/>
        </w:rPr>
        <w:t>, где о</w:t>
      </w:r>
      <w:r w:rsidR="00FC6A48" w:rsidRPr="00323929">
        <w:rPr>
          <w:rFonts w:ascii="Times New Roman" w:hAnsi="Times New Roman" w:cs="Times New Roman"/>
          <w:sz w:val="24"/>
          <w:szCs w:val="24"/>
        </w:rPr>
        <w:t xml:space="preserve">сновными причинами </w:t>
      </w:r>
      <w:r w:rsidR="004F2109" w:rsidRPr="00323929">
        <w:rPr>
          <w:rFonts w:ascii="Times New Roman" w:hAnsi="Times New Roman" w:cs="Times New Roman"/>
          <w:sz w:val="24"/>
          <w:szCs w:val="24"/>
        </w:rPr>
        <w:t>снижения</w:t>
      </w:r>
      <w:r w:rsidR="00FC6A48" w:rsidRPr="00323929">
        <w:rPr>
          <w:rFonts w:ascii="Times New Roman" w:hAnsi="Times New Roman" w:cs="Times New Roman"/>
          <w:sz w:val="24"/>
          <w:szCs w:val="24"/>
        </w:rPr>
        <w:t xml:space="preserve"> расходов являются:</w:t>
      </w:r>
    </w:p>
    <w:p w:rsidR="00FC6A48" w:rsidRPr="00323929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323929">
        <w:rPr>
          <w:rFonts w:ascii="Times New Roman" w:hAnsi="Times New Roman" w:cs="Times New Roman"/>
          <w:sz w:val="24"/>
          <w:szCs w:val="24"/>
        </w:rPr>
        <w:t xml:space="preserve">- </w:t>
      </w:r>
      <w:r w:rsidR="00716FFC">
        <w:rPr>
          <w:rFonts w:ascii="Times New Roman" w:hAnsi="Times New Roman" w:cs="Times New Roman"/>
          <w:sz w:val="24"/>
          <w:szCs w:val="24"/>
        </w:rPr>
        <w:t>сроки</w:t>
      </w:r>
      <w:r w:rsidRPr="00323929">
        <w:rPr>
          <w:rFonts w:ascii="Times New Roman" w:hAnsi="Times New Roman" w:cs="Times New Roman"/>
          <w:sz w:val="24"/>
          <w:szCs w:val="24"/>
        </w:rPr>
        <w:t xml:space="preserve"> проведения конкурсных процедур;</w:t>
      </w:r>
    </w:p>
    <w:p w:rsidR="00FC6A48" w:rsidRPr="00323929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323929">
        <w:rPr>
          <w:rFonts w:ascii="Times New Roman" w:hAnsi="Times New Roman" w:cs="Times New Roman"/>
          <w:sz w:val="24"/>
          <w:szCs w:val="24"/>
        </w:rPr>
        <w:t>- реализация запланированных мероприятий в</w:t>
      </w:r>
      <w:r w:rsidR="00EC4362" w:rsidRPr="00323929">
        <w:rPr>
          <w:rFonts w:ascii="Times New Roman" w:hAnsi="Times New Roman" w:cs="Times New Roman"/>
          <w:sz w:val="24"/>
          <w:szCs w:val="24"/>
        </w:rPr>
        <w:t>о втором полугоди</w:t>
      </w:r>
      <w:r w:rsidR="004F2109" w:rsidRPr="00323929">
        <w:rPr>
          <w:rFonts w:ascii="Times New Roman" w:hAnsi="Times New Roman" w:cs="Times New Roman"/>
          <w:sz w:val="24"/>
          <w:szCs w:val="24"/>
        </w:rPr>
        <w:t>и</w:t>
      </w:r>
      <w:r w:rsidRPr="00323929">
        <w:rPr>
          <w:rFonts w:ascii="Times New Roman" w:hAnsi="Times New Roman" w:cs="Times New Roman"/>
          <w:sz w:val="24"/>
          <w:szCs w:val="24"/>
        </w:rPr>
        <w:t xml:space="preserve"> текущего финансового года в соответствии с комплексными планами «сетевыми графиками» по реализации муниципальных программ;</w:t>
      </w:r>
    </w:p>
    <w:p w:rsidR="00FC6A48" w:rsidRPr="00323929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323929">
        <w:rPr>
          <w:rFonts w:ascii="Times New Roman" w:hAnsi="Times New Roman" w:cs="Times New Roman"/>
          <w:sz w:val="24"/>
          <w:szCs w:val="24"/>
        </w:rPr>
        <w:t>- оплата работ по «факту», на основании актов выполненных работ;</w:t>
      </w:r>
    </w:p>
    <w:p w:rsidR="00FC6A48" w:rsidRPr="00323929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323929">
        <w:rPr>
          <w:rFonts w:ascii="Times New Roman" w:hAnsi="Times New Roman" w:cs="Times New Roman"/>
          <w:sz w:val="24"/>
          <w:szCs w:val="24"/>
        </w:rPr>
        <w:t>- заявительный характер субсидирования организаций, производителей товаров, работ и услуг;</w:t>
      </w:r>
    </w:p>
    <w:p w:rsidR="00FC6A48" w:rsidRPr="00323929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323929">
        <w:rPr>
          <w:rFonts w:ascii="Times New Roman" w:hAnsi="Times New Roman" w:cs="Times New Roman"/>
          <w:sz w:val="24"/>
          <w:szCs w:val="24"/>
        </w:rPr>
        <w:t>- заявительный характер выплаты пособий и компенсаций;</w:t>
      </w:r>
    </w:p>
    <w:p w:rsidR="00FC6A48" w:rsidRPr="00323929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323929">
        <w:rPr>
          <w:rFonts w:ascii="Times New Roman" w:hAnsi="Times New Roman" w:cs="Times New Roman"/>
          <w:sz w:val="24"/>
          <w:szCs w:val="24"/>
        </w:rPr>
        <w:t>- сезонность осуществления расходов.</w:t>
      </w:r>
    </w:p>
    <w:p w:rsidR="000B60A4" w:rsidRPr="00323929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323929">
        <w:rPr>
          <w:rFonts w:ascii="Times New Roman" w:hAnsi="Times New Roman" w:cs="Times New Roman"/>
          <w:sz w:val="24"/>
          <w:szCs w:val="24"/>
        </w:rPr>
        <w:t xml:space="preserve">По муниципальным программам </w:t>
      </w:r>
      <w:r w:rsidR="00323929" w:rsidRPr="00323929">
        <w:rPr>
          <w:rFonts w:ascii="Times New Roman" w:hAnsi="Times New Roman" w:cs="Times New Roman"/>
          <w:sz w:val="24"/>
          <w:szCs w:val="24"/>
        </w:rPr>
        <w:t>«</w:t>
      </w:r>
      <w:r w:rsidR="004538F8" w:rsidRPr="00323929">
        <w:rPr>
          <w:rFonts w:ascii="Times New Roman" w:hAnsi="Times New Roman" w:cs="Times New Roman"/>
          <w:sz w:val="24"/>
          <w:szCs w:val="24"/>
          <w:lang w:eastAsia="ru-RU"/>
        </w:rPr>
        <w:t>Укрепление межнационального и межконфессионального согласия, профилактика экстремизма в городе Пыть-Яхе</w:t>
      </w:r>
      <w:r w:rsidR="00323929" w:rsidRPr="00323929">
        <w:rPr>
          <w:rFonts w:ascii="Times New Roman" w:hAnsi="Times New Roman" w:cs="Times New Roman"/>
          <w:sz w:val="24"/>
          <w:szCs w:val="24"/>
          <w:lang w:eastAsia="ru-RU"/>
        </w:rPr>
        <w:t>»,</w:t>
      </w:r>
      <w:r w:rsidR="004538F8" w:rsidRPr="0032392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23929" w:rsidRPr="00323929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4538F8" w:rsidRPr="00323929">
        <w:rPr>
          <w:rFonts w:ascii="Times New Roman" w:hAnsi="Times New Roman" w:cs="Times New Roman"/>
          <w:sz w:val="24"/>
          <w:szCs w:val="24"/>
          <w:lang w:eastAsia="ru-RU"/>
        </w:rPr>
        <w:t>Развитие экономического потенциала города Пыть-Яха</w:t>
      </w:r>
      <w:r w:rsidR="00323929" w:rsidRPr="00323929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4538F8" w:rsidRPr="0032392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23929" w:rsidRPr="00323929">
        <w:rPr>
          <w:rFonts w:ascii="Times New Roman" w:hAnsi="Times New Roman" w:cs="Times New Roman"/>
          <w:sz w:val="24"/>
          <w:szCs w:val="24"/>
          <w:lang w:eastAsia="ru-RU"/>
        </w:rPr>
        <w:t>и «</w:t>
      </w:r>
      <w:r w:rsidR="00323929" w:rsidRPr="0032392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Устойчивое развитие коренных малочисленных народов Севера в городе Пыть-Яхе» </w:t>
      </w:r>
      <w:r w:rsidR="004F2109" w:rsidRPr="00323929">
        <w:rPr>
          <w:rFonts w:ascii="Times New Roman" w:hAnsi="Times New Roman" w:cs="Times New Roman"/>
          <w:sz w:val="24"/>
          <w:szCs w:val="24"/>
        </w:rPr>
        <w:t>расходы не проводились</w:t>
      </w:r>
      <w:r w:rsidR="00866FD5" w:rsidRPr="00323929">
        <w:rPr>
          <w:rFonts w:ascii="Times New Roman" w:hAnsi="Times New Roman" w:cs="Times New Roman"/>
          <w:sz w:val="24"/>
          <w:szCs w:val="24"/>
        </w:rPr>
        <w:t>. О</w:t>
      </w:r>
      <w:r w:rsidR="004538F8" w:rsidRPr="00323929">
        <w:rPr>
          <w:rFonts w:ascii="Times New Roman" w:hAnsi="Times New Roman" w:cs="Times New Roman"/>
          <w:sz w:val="24"/>
          <w:szCs w:val="24"/>
        </w:rPr>
        <w:t>бусловлено</w:t>
      </w:r>
      <w:r w:rsidR="004F2109" w:rsidRPr="00323929">
        <w:rPr>
          <w:rFonts w:ascii="Times New Roman" w:hAnsi="Times New Roman" w:cs="Times New Roman"/>
          <w:sz w:val="24"/>
          <w:szCs w:val="24"/>
        </w:rPr>
        <w:t xml:space="preserve"> это </w:t>
      </w:r>
      <w:r w:rsidR="00866FD5" w:rsidRPr="00323929">
        <w:rPr>
          <w:rFonts w:ascii="Times New Roman" w:hAnsi="Times New Roman" w:cs="Times New Roman"/>
          <w:sz w:val="24"/>
          <w:szCs w:val="24"/>
        </w:rPr>
        <w:t>запланированными мероприятиями во втором полугоди</w:t>
      </w:r>
      <w:r w:rsidR="004F2109" w:rsidRPr="00323929">
        <w:rPr>
          <w:rFonts w:ascii="Times New Roman" w:hAnsi="Times New Roman" w:cs="Times New Roman"/>
          <w:sz w:val="24"/>
          <w:szCs w:val="24"/>
        </w:rPr>
        <w:t>и</w:t>
      </w:r>
      <w:r w:rsidR="00866FD5" w:rsidRPr="00323929">
        <w:rPr>
          <w:rFonts w:ascii="Times New Roman" w:hAnsi="Times New Roman" w:cs="Times New Roman"/>
          <w:sz w:val="24"/>
          <w:szCs w:val="24"/>
        </w:rPr>
        <w:t xml:space="preserve"> текущего финансового года</w:t>
      </w:r>
      <w:r w:rsidR="00EA03B6" w:rsidRPr="00323929">
        <w:rPr>
          <w:rFonts w:ascii="Times New Roman" w:hAnsi="Times New Roman" w:cs="Times New Roman"/>
          <w:sz w:val="24"/>
          <w:szCs w:val="24"/>
        </w:rPr>
        <w:t>. В отчетном периоде проведена</w:t>
      </w:r>
      <w:r w:rsidR="000B60A4" w:rsidRPr="00323929">
        <w:rPr>
          <w:rFonts w:ascii="Times New Roman" w:hAnsi="Times New Roman" w:cs="Times New Roman"/>
          <w:sz w:val="24"/>
          <w:szCs w:val="24"/>
        </w:rPr>
        <w:t xml:space="preserve"> о</w:t>
      </w:r>
      <w:r w:rsidR="00EA03B6" w:rsidRPr="00323929">
        <w:rPr>
          <w:rFonts w:ascii="Times New Roman" w:hAnsi="Times New Roman" w:cs="Times New Roman"/>
          <w:sz w:val="24"/>
          <w:szCs w:val="24"/>
        </w:rPr>
        <w:t xml:space="preserve">ценка регулирующего воздействия, </w:t>
      </w:r>
      <w:r w:rsidR="000B60A4" w:rsidRPr="00323929">
        <w:rPr>
          <w:rFonts w:ascii="Times New Roman" w:hAnsi="Times New Roman" w:cs="Times New Roman"/>
          <w:sz w:val="24"/>
          <w:szCs w:val="24"/>
        </w:rPr>
        <w:t>публичны</w:t>
      </w:r>
      <w:r w:rsidR="00EA03B6" w:rsidRPr="00323929">
        <w:rPr>
          <w:rFonts w:ascii="Times New Roman" w:hAnsi="Times New Roman" w:cs="Times New Roman"/>
          <w:sz w:val="24"/>
          <w:szCs w:val="24"/>
        </w:rPr>
        <w:t>е</w:t>
      </w:r>
      <w:r w:rsidR="000B60A4" w:rsidRPr="00323929">
        <w:rPr>
          <w:rFonts w:ascii="Times New Roman" w:hAnsi="Times New Roman" w:cs="Times New Roman"/>
          <w:sz w:val="24"/>
          <w:szCs w:val="24"/>
        </w:rPr>
        <w:t xml:space="preserve"> консультаци</w:t>
      </w:r>
      <w:r w:rsidR="00EA03B6" w:rsidRPr="00323929">
        <w:rPr>
          <w:rFonts w:ascii="Times New Roman" w:hAnsi="Times New Roman" w:cs="Times New Roman"/>
          <w:sz w:val="24"/>
          <w:szCs w:val="24"/>
        </w:rPr>
        <w:t>и</w:t>
      </w:r>
      <w:r w:rsidR="000B60A4" w:rsidRPr="00323929">
        <w:rPr>
          <w:rFonts w:ascii="Times New Roman" w:hAnsi="Times New Roman" w:cs="Times New Roman"/>
          <w:sz w:val="24"/>
          <w:szCs w:val="24"/>
        </w:rPr>
        <w:t xml:space="preserve"> по проекту порядка предоставления субсидий субъектам малого и среднего предпринимательства, осуществляющим деятельность на территории </w:t>
      </w:r>
      <w:r w:rsidR="001E1929" w:rsidRPr="00323929">
        <w:rPr>
          <w:rFonts w:ascii="Times New Roman" w:hAnsi="Times New Roman" w:cs="Times New Roman"/>
          <w:sz w:val="24"/>
          <w:szCs w:val="24"/>
        </w:rPr>
        <w:t>г. Пыть-Яха</w:t>
      </w:r>
      <w:r w:rsidR="000B60A4" w:rsidRPr="00323929">
        <w:rPr>
          <w:rFonts w:ascii="Times New Roman" w:hAnsi="Times New Roman" w:cs="Times New Roman"/>
          <w:sz w:val="24"/>
          <w:szCs w:val="24"/>
        </w:rPr>
        <w:t>.</w:t>
      </w:r>
    </w:p>
    <w:p w:rsidR="001E1929" w:rsidRPr="00C45D59" w:rsidRDefault="001E1929" w:rsidP="001E1929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323929">
        <w:rPr>
          <w:rFonts w:ascii="Times New Roman" w:hAnsi="Times New Roman" w:cs="Times New Roman"/>
          <w:sz w:val="24"/>
          <w:szCs w:val="24"/>
        </w:rPr>
        <w:t>Сводня информация по реализации муниципальных программ, реализуемых на</w:t>
      </w:r>
      <w:r w:rsidRPr="00C45D59">
        <w:rPr>
          <w:rFonts w:ascii="Times New Roman" w:hAnsi="Times New Roman" w:cs="Times New Roman"/>
          <w:sz w:val="24"/>
          <w:szCs w:val="24"/>
        </w:rPr>
        <w:t xml:space="preserve"> территории муниципального образования городской округ Пыть-Ях по состоянию на 01.04.202</w:t>
      </w:r>
      <w:r w:rsidR="00C45D59" w:rsidRPr="00C45D59">
        <w:rPr>
          <w:rFonts w:ascii="Times New Roman" w:hAnsi="Times New Roman" w:cs="Times New Roman"/>
          <w:sz w:val="24"/>
          <w:szCs w:val="24"/>
        </w:rPr>
        <w:t>3</w:t>
      </w:r>
      <w:r w:rsidRPr="00C45D59">
        <w:rPr>
          <w:rFonts w:ascii="Times New Roman" w:hAnsi="Times New Roman" w:cs="Times New Roman"/>
          <w:sz w:val="24"/>
          <w:szCs w:val="24"/>
        </w:rPr>
        <w:t xml:space="preserve"> года представлена в приложении 12 к настоящей пояснительной записке.</w:t>
      </w:r>
    </w:p>
    <w:p w:rsidR="00B17688" w:rsidRPr="00164628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164628">
        <w:rPr>
          <w:rFonts w:ascii="Times New Roman" w:hAnsi="Times New Roman" w:cs="Times New Roman"/>
          <w:sz w:val="24"/>
          <w:szCs w:val="24"/>
        </w:rPr>
        <w:t xml:space="preserve">Расходы на реализацию непрограммных направлений деятельности </w:t>
      </w:r>
      <w:r w:rsidR="00B17688" w:rsidRPr="00164628">
        <w:rPr>
          <w:rFonts w:ascii="Times New Roman" w:hAnsi="Times New Roman" w:cs="Times New Roman"/>
          <w:sz w:val="24"/>
          <w:szCs w:val="24"/>
        </w:rPr>
        <w:t>за 1 квартал</w:t>
      </w:r>
      <w:r w:rsidRPr="00164628">
        <w:rPr>
          <w:rFonts w:ascii="Times New Roman" w:hAnsi="Times New Roman" w:cs="Times New Roman"/>
          <w:sz w:val="24"/>
          <w:szCs w:val="24"/>
        </w:rPr>
        <w:t xml:space="preserve"> 202</w:t>
      </w:r>
      <w:r w:rsidR="00754478" w:rsidRPr="00164628">
        <w:rPr>
          <w:rFonts w:ascii="Times New Roman" w:hAnsi="Times New Roman" w:cs="Times New Roman"/>
          <w:sz w:val="24"/>
          <w:szCs w:val="24"/>
        </w:rPr>
        <w:t>3</w:t>
      </w:r>
      <w:r w:rsidRPr="00164628">
        <w:rPr>
          <w:rFonts w:ascii="Times New Roman" w:hAnsi="Times New Roman" w:cs="Times New Roman"/>
          <w:sz w:val="24"/>
          <w:szCs w:val="24"/>
        </w:rPr>
        <w:t xml:space="preserve"> года исполнены </w:t>
      </w:r>
      <w:r w:rsidR="00B17688" w:rsidRPr="00164628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754478" w:rsidRPr="00164628">
        <w:rPr>
          <w:rFonts w:ascii="Times New Roman" w:hAnsi="Times New Roman" w:cs="Times New Roman"/>
          <w:sz w:val="24"/>
          <w:szCs w:val="24"/>
        </w:rPr>
        <w:t>9 150 926,46</w:t>
      </w:r>
      <w:r w:rsidR="00B17688" w:rsidRPr="00164628">
        <w:rPr>
          <w:rFonts w:ascii="Times New Roman" w:hAnsi="Times New Roman" w:cs="Times New Roman"/>
          <w:sz w:val="24"/>
          <w:szCs w:val="24"/>
        </w:rPr>
        <w:t xml:space="preserve"> рублей, что составляет </w:t>
      </w:r>
      <w:r w:rsidR="00754478" w:rsidRPr="00164628">
        <w:rPr>
          <w:rFonts w:ascii="Times New Roman" w:hAnsi="Times New Roman" w:cs="Times New Roman"/>
          <w:sz w:val="24"/>
          <w:szCs w:val="24"/>
        </w:rPr>
        <w:t>23,26</w:t>
      </w:r>
      <w:r w:rsidR="00B17688" w:rsidRPr="00164628">
        <w:rPr>
          <w:rFonts w:ascii="Times New Roman" w:hAnsi="Times New Roman" w:cs="Times New Roman"/>
          <w:sz w:val="24"/>
          <w:szCs w:val="24"/>
        </w:rPr>
        <w:t xml:space="preserve">% к уточненному плану на год. Их удельный вес составляет </w:t>
      </w:r>
      <w:r w:rsidR="00164628" w:rsidRPr="00164628">
        <w:rPr>
          <w:rFonts w:ascii="Times New Roman" w:hAnsi="Times New Roman" w:cs="Times New Roman"/>
          <w:sz w:val="24"/>
          <w:szCs w:val="24"/>
        </w:rPr>
        <w:t>1,19</w:t>
      </w:r>
      <w:r w:rsidR="00B17688" w:rsidRPr="00164628">
        <w:rPr>
          <w:rFonts w:ascii="Times New Roman" w:hAnsi="Times New Roman" w:cs="Times New Roman"/>
          <w:sz w:val="24"/>
          <w:szCs w:val="24"/>
        </w:rPr>
        <w:t xml:space="preserve">% к общему объему исполненных расходов. </w:t>
      </w:r>
      <w:r w:rsidR="00EA03B6" w:rsidRPr="00164628">
        <w:rPr>
          <w:rFonts w:ascii="Times New Roman" w:hAnsi="Times New Roman" w:cs="Times New Roman"/>
          <w:sz w:val="24"/>
          <w:szCs w:val="24"/>
        </w:rPr>
        <w:t>Р</w:t>
      </w:r>
      <w:r w:rsidR="00B17688" w:rsidRPr="00164628">
        <w:rPr>
          <w:rFonts w:ascii="Times New Roman" w:hAnsi="Times New Roman" w:cs="Times New Roman"/>
          <w:sz w:val="24"/>
          <w:szCs w:val="24"/>
        </w:rPr>
        <w:t>асходы направлены на обеспечение функционирования Думы города Пыть-Яха, Счетно-контрольной палаты и на осуществление первичного воинского учета на территориях, где отсутствуют военные комиссариаты.</w:t>
      </w:r>
    </w:p>
    <w:p w:rsidR="00FC6A48" w:rsidRPr="008D41E5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8D41E5">
        <w:rPr>
          <w:rFonts w:ascii="Times New Roman" w:hAnsi="Times New Roman" w:cs="Times New Roman"/>
          <w:sz w:val="24"/>
          <w:szCs w:val="24"/>
        </w:rPr>
        <w:t>Публичные нормативные</w:t>
      </w:r>
      <w:r w:rsidR="007B16A3" w:rsidRPr="008D41E5">
        <w:rPr>
          <w:rFonts w:ascii="Times New Roman" w:hAnsi="Times New Roman" w:cs="Times New Roman"/>
          <w:sz w:val="24"/>
          <w:szCs w:val="24"/>
        </w:rPr>
        <w:t xml:space="preserve"> обязательства, составляющие </w:t>
      </w:r>
      <w:r w:rsidR="00A24C97" w:rsidRPr="008D41E5">
        <w:rPr>
          <w:rFonts w:ascii="Times New Roman" w:hAnsi="Times New Roman" w:cs="Times New Roman"/>
          <w:sz w:val="24"/>
          <w:szCs w:val="24"/>
        </w:rPr>
        <w:t>0,</w:t>
      </w:r>
      <w:r w:rsidR="008D41E5" w:rsidRPr="008D41E5">
        <w:rPr>
          <w:rFonts w:ascii="Times New Roman" w:hAnsi="Times New Roman" w:cs="Times New Roman"/>
          <w:sz w:val="24"/>
          <w:szCs w:val="24"/>
        </w:rPr>
        <w:t>2</w:t>
      </w:r>
      <w:r w:rsidRPr="008D41E5">
        <w:rPr>
          <w:rFonts w:ascii="Times New Roman" w:hAnsi="Times New Roman" w:cs="Times New Roman"/>
          <w:sz w:val="24"/>
          <w:szCs w:val="24"/>
        </w:rPr>
        <w:t xml:space="preserve"> % в общем объеме расходов бюджета города, исполнен</w:t>
      </w:r>
      <w:r w:rsidR="007B16A3" w:rsidRPr="008D41E5">
        <w:rPr>
          <w:rFonts w:ascii="Times New Roman" w:hAnsi="Times New Roman" w:cs="Times New Roman"/>
          <w:sz w:val="24"/>
          <w:szCs w:val="24"/>
        </w:rPr>
        <w:t>ие за отчетный период составило</w:t>
      </w:r>
      <w:r w:rsidRPr="008D41E5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8D41E5" w:rsidRPr="008D41E5">
        <w:rPr>
          <w:rFonts w:ascii="Times New Roman" w:hAnsi="Times New Roman" w:cs="Times New Roman"/>
          <w:sz w:val="24"/>
          <w:szCs w:val="24"/>
        </w:rPr>
        <w:t>1 659 119,00</w:t>
      </w:r>
      <w:r w:rsidRPr="008D41E5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8D41E5" w:rsidRPr="008D41E5">
        <w:rPr>
          <w:rFonts w:ascii="Times New Roman" w:hAnsi="Times New Roman" w:cs="Times New Roman"/>
          <w:sz w:val="24"/>
          <w:szCs w:val="24"/>
        </w:rPr>
        <w:t>16,3</w:t>
      </w:r>
      <w:r w:rsidRPr="008D41E5">
        <w:rPr>
          <w:rFonts w:ascii="Times New Roman" w:hAnsi="Times New Roman" w:cs="Times New Roman"/>
          <w:sz w:val="24"/>
          <w:szCs w:val="24"/>
        </w:rPr>
        <w:t xml:space="preserve"> % к уточненному плану на год (приложение 8 к настоящей пояснительной записке).</w:t>
      </w:r>
    </w:p>
    <w:p w:rsidR="00FC6A48" w:rsidRPr="000369C5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0369C5">
        <w:rPr>
          <w:rFonts w:ascii="Times New Roman" w:hAnsi="Times New Roman" w:cs="Times New Roman"/>
          <w:sz w:val="24"/>
          <w:szCs w:val="24"/>
        </w:rPr>
        <w:t xml:space="preserve">Расходование средств бюджета города Пыть-Яха осуществлялось </w:t>
      </w:r>
      <w:r w:rsidR="000369C5" w:rsidRPr="000369C5">
        <w:rPr>
          <w:rFonts w:ascii="Times New Roman" w:hAnsi="Times New Roman" w:cs="Times New Roman"/>
          <w:sz w:val="24"/>
          <w:szCs w:val="24"/>
        </w:rPr>
        <w:t>3</w:t>
      </w:r>
      <w:r w:rsidRPr="000369C5">
        <w:rPr>
          <w:rFonts w:ascii="Times New Roman" w:hAnsi="Times New Roman" w:cs="Times New Roman"/>
          <w:sz w:val="24"/>
          <w:szCs w:val="24"/>
        </w:rPr>
        <w:t xml:space="preserve"> главными распорядителями средств бюджета города Пыть-Яха, в ведении которых на конец отчетного периода находилось </w:t>
      </w:r>
      <w:r w:rsidR="000369C5" w:rsidRPr="000369C5">
        <w:rPr>
          <w:rFonts w:ascii="Times New Roman" w:hAnsi="Times New Roman" w:cs="Times New Roman"/>
          <w:sz w:val="24"/>
          <w:szCs w:val="24"/>
        </w:rPr>
        <w:t>2</w:t>
      </w:r>
      <w:r w:rsidR="000369C5">
        <w:rPr>
          <w:rFonts w:ascii="Times New Roman" w:hAnsi="Times New Roman" w:cs="Times New Roman"/>
          <w:sz w:val="24"/>
          <w:szCs w:val="24"/>
        </w:rPr>
        <w:t>7</w:t>
      </w:r>
      <w:r w:rsidRPr="000369C5">
        <w:rPr>
          <w:rFonts w:ascii="Times New Roman" w:hAnsi="Times New Roman" w:cs="Times New Roman"/>
          <w:sz w:val="24"/>
          <w:szCs w:val="24"/>
        </w:rPr>
        <w:t xml:space="preserve"> муниципальных учреждени</w:t>
      </w:r>
      <w:r w:rsidR="004F2109" w:rsidRPr="000369C5">
        <w:rPr>
          <w:rFonts w:ascii="Times New Roman" w:hAnsi="Times New Roman" w:cs="Times New Roman"/>
          <w:sz w:val="24"/>
          <w:szCs w:val="24"/>
        </w:rPr>
        <w:t>й</w:t>
      </w:r>
      <w:r w:rsidRPr="000369C5">
        <w:rPr>
          <w:rFonts w:ascii="Times New Roman" w:hAnsi="Times New Roman" w:cs="Times New Roman"/>
          <w:sz w:val="24"/>
          <w:szCs w:val="24"/>
        </w:rPr>
        <w:t>, в том числе – 4 казенных, 1</w:t>
      </w:r>
      <w:r w:rsidR="000369C5" w:rsidRPr="000369C5">
        <w:rPr>
          <w:rFonts w:ascii="Times New Roman" w:hAnsi="Times New Roman" w:cs="Times New Roman"/>
          <w:sz w:val="24"/>
          <w:szCs w:val="24"/>
        </w:rPr>
        <w:t>5</w:t>
      </w:r>
      <w:r w:rsidRPr="000369C5">
        <w:rPr>
          <w:rFonts w:ascii="Times New Roman" w:hAnsi="Times New Roman" w:cs="Times New Roman"/>
          <w:sz w:val="24"/>
          <w:szCs w:val="24"/>
        </w:rPr>
        <w:t xml:space="preserve"> </w:t>
      </w:r>
      <w:r w:rsidRPr="000369C5">
        <w:rPr>
          <w:rFonts w:ascii="Times New Roman" w:hAnsi="Times New Roman" w:cs="Times New Roman"/>
          <w:sz w:val="24"/>
          <w:szCs w:val="24"/>
        </w:rPr>
        <w:lastRenderedPageBreak/>
        <w:t xml:space="preserve">автономных и </w:t>
      </w:r>
      <w:r w:rsidR="000369C5">
        <w:rPr>
          <w:rFonts w:ascii="Times New Roman" w:hAnsi="Times New Roman" w:cs="Times New Roman"/>
          <w:sz w:val="24"/>
          <w:szCs w:val="24"/>
        </w:rPr>
        <w:t>8</w:t>
      </w:r>
      <w:r w:rsidRPr="000369C5">
        <w:rPr>
          <w:rFonts w:ascii="Times New Roman" w:hAnsi="Times New Roman" w:cs="Times New Roman"/>
          <w:sz w:val="24"/>
          <w:szCs w:val="24"/>
        </w:rPr>
        <w:t xml:space="preserve"> бюджетных учреждений. </w:t>
      </w:r>
      <w:r w:rsidRPr="000369C5">
        <w:rPr>
          <w:rFonts w:ascii="Times New Roman" w:hAnsi="Times New Roman" w:cs="Times New Roman"/>
          <w:bCs/>
          <w:sz w:val="24"/>
          <w:szCs w:val="24"/>
        </w:rPr>
        <w:t xml:space="preserve">Подробная информация об исполнении расходов в разрезе </w:t>
      </w:r>
      <w:r w:rsidRPr="000369C5">
        <w:rPr>
          <w:rFonts w:ascii="Times New Roman" w:hAnsi="Times New Roman" w:cs="Times New Roman"/>
          <w:sz w:val="24"/>
          <w:szCs w:val="24"/>
        </w:rPr>
        <w:t xml:space="preserve">главных распорядителей средств бюджета </w:t>
      </w:r>
      <w:r w:rsidRPr="000369C5">
        <w:rPr>
          <w:rFonts w:ascii="Times New Roman" w:hAnsi="Times New Roman" w:cs="Times New Roman"/>
          <w:bCs/>
          <w:sz w:val="24"/>
          <w:szCs w:val="24"/>
        </w:rPr>
        <w:t>города представлена в приложении 6 к настоящей пояснительной записке.</w:t>
      </w:r>
    </w:p>
    <w:p w:rsidR="00FC6A48" w:rsidRPr="000369C5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69C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Из бюджета города на реализацию региональных проектов, направленных на достижение результатов федеральных проектов за </w:t>
      </w:r>
      <w:r w:rsidR="00BC6DF8" w:rsidRPr="000369C5">
        <w:rPr>
          <w:rFonts w:ascii="Times New Roman" w:hAnsi="Times New Roman" w:cs="Times New Roman"/>
          <w:bCs/>
          <w:color w:val="000000"/>
          <w:sz w:val="24"/>
          <w:szCs w:val="24"/>
        </w:rPr>
        <w:t>1 квартал 202</w:t>
      </w:r>
      <w:r w:rsidR="000369C5" w:rsidRPr="000369C5">
        <w:rPr>
          <w:rFonts w:ascii="Times New Roman" w:hAnsi="Times New Roman" w:cs="Times New Roman"/>
          <w:bCs/>
          <w:color w:val="000000"/>
          <w:sz w:val="24"/>
          <w:szCs w:val="24"/>
        </w:rPr>
        <w:t>3</w:t>
      </w:r>
      <w:r w:rsidRPr="000369C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года было направлено </w:t>
      </w:r>
      <w:r w:rsidR="000369C5" w:rsidRPr="000369C5">
        <w:rPr>
          <w:rFonts w:ascii="Times New Roman" w:hAnsi="Times New Roman" w:cs="Times New Roman"/>
          <w:bCs/>
          <w:color w:val="000000"/>
          <w:sz w:val="24"/>
          <w:szCs w:val="24"/>
        </w:rPr>
        <w:t>12 948 443,44</w:t>
      </w:r>
      <w:r w:rsidRPr="000369C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рублей, при плане </w:t>
      </w:r>
      <w:r w:rsidR="000369C5" w:rsidRPr="000369C5">
        <w:rPr>
          <w:rFonts w:ascii="Times New Roman" w:hAnsi="Times New Roman" w:cs="Times New Roman"/>
          <w:bCs/>
          <w:color w:val="000000"/>
          <w:sz w:val="24"/>
          <w:szCs w:val="24"/>
        </w:rPr>
        <w:t>101 113 870,00</w:t>
      </w:r>
      <w:r w:rsidRPr="000369C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рублей. Сводная информация об исполнении расходов в рамках реализации региональных проектов, в разрезе источников финансирования, представлена в приложении </w:t>
      </w:r>
      <w:r w:rsidR="00BC6DF8" w:rsidRPr="000369C5">
        <w:rPr>
          <w:rFonts w:ascii="Times New Roman" w:hAnsi="Times New Roman" w:cs="Times New Roman"/>
          <w:bCs/>
          <w:color w:val="000000"/>
          <w:sz w:val="24"/>
          <w:szCs w:val="24"/>
        </w:rPr>
        <w:t>9</w:t>
      </w:r>
      <w:r w:rsidRPr="000369C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 настоящей пояснительной записке.</w:t>
      </w:r>
      <w:r w:rsidRPr="000369C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E1929" w:rsidRPr="00324D62" w:rsidRDefault="001E1929" w:rsidP="001E1929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69C5">
        <w:rPr>
          <w:rFonts w:ascii="Times New Roman" w:hAnsi="Times New Roman" w:cs="Times New Roman"/>
          <w:bCs/>
          <w:sz w:val="24"/>
          <w:szCs w:val="24"/>
        </w:rPr>
        <w:t xml:space="preserve">Дорожный фонд муниципального образования </w:t>
      </w:r>
      <w:r w:rsidR="00716FFC">
        <w:rPr>
          <w:rFonts w:ascii="Times New Roman" w:hAnsi="Times New Roman" w:cs="Times New Roman"/>
          <w:bCs/>
          <w:sz w:val="24"/>
          <w:szCs w:val="24"/>
        </w:rPr>
        <w:t>согласно уточненного плана</w:t>
      </w:r>
      <w:r w:rsidRPr="000369C5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="00324D62" w:rsidRPr="000369C5">
        <w:rPr>
          <w:rFonts w:ascii="Times New Roman" w:hAnsi="Times New Roman" w:cs="Times New Roman"/>
          <w:bCs/>
          <w:sz w:val="24"/>
          <w:szCs w:val="24"/>
        </w:rPr>
        <w:t>109 860 241,35</w:t>
      </w:r>
      <w:r w:rsidRPr="000369C5">
        <w:rPr>
          <w:rFonts w:ascii="Times New Roman" w:hAnsi="Times New Roman" w:cs="Times New Roman"/>
          <w:bCs/>
          <w:sz w:val="24"/>
          <w:szCs w:val="24"/>
        </w:rPr>
        <w:t xml:space="preserve"> рублей.</w:t>
      </w:r>
      <w:r w:rsidRPr="00324D62">
        <w:rPr>
          <w:rFonts w:ascii="Times New Roman" w:hAnsi="Times New Roman" w:cs="Times New Roman"/>
          <w:bCs/>
          <w:sz w:val="24"/>
          <w:szCs w:val="24"/>
        </w:rPr>
        <w:t xml:space="preserve"> Исполнение составило </w:t>
      </w:r>
      <w:r w:rsidR="00324D62" w:rsidRPr="00324D62">
        <w:rPr>
          <w:rFonts w:ascii="Times New Roman" w:hAnsi="Times New Roman" w:cs="Times New Roman"/>
          <w:bCs/>
          <w:sz w:val="24"/>
          <w:szCs w:val="24"/>
        </w:rPr>
        <w:t>21 112 923,52</w:t>
      </w:r>
      <w:r w:rsidRPr="00324D62">
        <w:rPr>
          <w:rFonts w:ascii="Times New Roman" w:hAnsi="Times New Roman" w:cs="Times New Roman"/>
          <w:bCs/>
          <w:sz w:val="24"/>
          <w:szCs w:val="24"/>
        </w:rPr>
        <w:t xml:space="preserve"> рублей или </w:t>
      </w:r>
      <w:r w:rsidR="00324D62" w:rsidRPr="00324D62">
        <w:rPr>
          <w:rFonts w:ascii="Times New Roman" w:hAnsi="Times New Roman" w:cs="Times New Roman"/>
          <w:bCs/>
          <w:sz w:val="24"/>
          <w:szCs w:val="24"/>
        </w:rPr>
        <w:t>19,22</w:t>
      </w:r>
      <w:r w:rsidRPr="00324D62">
        <w:rPr>
          <w:rFonts w:ascii="Times New Roman" w:hAnsi="Times New Roman" w:cs="Times New Roman"/>
          <w:bCs/>
          <w:sz w:val="24"/>
          <w:szCs w:val="24"/>
        </w:rPr>
        <w:t xml:space="preserve">%. Произведенные расходы в отчетном периоде были направлены на содержание автомобильных дорог и искусственных сооружений на них в сумме </w:t>
      </w:r>
      <w:r w:rsidR="00324D62">
        <w:rPr>
          <w:rFonts w:ascii="Times New Roman" w:hAnsi="Times New Roman" w:cs="Times New Roman"/>
          <w:bCs/>
          <w:sz w:val="24"/>
          <w:szCs w:val="24"/>
        </w:rPr>
        <w:t>20 375 482,17</w:t>
      </w:r>
      <w:r w:rsidRPr="00324D62">
        <w:rPr>
          <w:rFonts w:ascii="Times New Roman" w:hAnsi="Times New Roman" w:cs="Times New Roman"/>
          <w:bCs/>
          <w:sz w:val="24"/>
          <w:szCs w:val="24"/>
        </w:rPr>
        <w:t xml:space="preserve"> рублей, в рамках данного мероприятия выполнены работы </w:t>
      </w:r>
      <w:r w:rsidR="004F2109" w:rsidRPr="00324D62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Pr="00324D62">
        <w:rPr>
          <w:rFonts w:ascii="Times New Roman" w:hAnsi="Times New Roman" w:cs="Times New Roman"/>
          <w:bCs/>
          <w:sz w:val="24"/>
          <w:szCs w:val="24"/>
        </w:rPr>
        <w:t>содержанию улично-дорожной сети. Ин</w:t>
      </w:r>
      <w:r w:rsidR="003E28DE" w:rsidRPr="00324D62">
        <w:rPr>
          <w:rFonts w:ascii="Times New Roman" w:hAnsi="Times New Roman" w:cs="Times New Roman"/>
          <w:bCs/>
          <w:sz w:val="24"/>
          <w:szCs w:val="24"/>
        </w:rPr>
        <w:t>формация о</w:t>
      </w:r>
      <w:r w:rsidR="004F2109" w:rsidRPr="00324D62">
        <w:rPr>
          <w:rFonts w:ascii="Times New Roman" w:hAnsi="Times New Roman" w:cs="Times New Roman"/>
          <w:bCs/>
          <w:sz w:val="24"/>
          <w:szCs w:val="24"/>
        </w:rPr>
        <w:t>б</w:t>
      </w:r>
      <w:r w:rsidR="003E28DE" w:rsidRPr="00324D62">
        <w:rPr>
          <w:rFonts w:ascii="Times New Roman" w:hAnsi="Times New Roman" w:cs="Times New Roman"/>
          <w:bCs/>
          <w:sz w:val="24"/>
          <w:szCs w:val="24"/>
        </w:rPr>
        <w:t xml:space="preserve"> объемах доходов и расходов муниципального дорожного фонда представлена в приложении 11 к пояснительной записке.</w:t>
      </w:r>
    </w:p>
    <w:p w:rsidR="001E1929" w:rsidRPr="00324D62" w:rsidRDefault="001E1929" w:rsidP="001E1929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E1929" w:rsidRPr="00CB1873" w:rsidRDefault="001E1929" w:rsidP="001E1929">
      <w:pPr>
        <w:spacing w:after="0" w:line="240" w:lineRule="auto"/>
        <w:ind w:left="-57" w:firstLine="766"/>
        <w:jc w:val="both"/>
        <w:rPr>
          <w:highlight w:val="yellow"/>
        </w:rPr>
      </w:pPr>
    </w:p>
    <w:p w:rsidR="00FC6A48" w:rsidRPr="004A3466" w:rsidRDefault="00FC6A48" w:rsidP="00EA72FA">
      <w:pPr>
        <w:pStyle w:val="1"/>
        <w:spacing w:line="240" w:lineRule="auto"/>
        <w:ind w:left="-57"/>
        <w:rPr>
          <w:b/>
          <w:i w:val="0"/>
        </w:rPr>
      </w:pPr>
      <w:r w:rsidRPr="004A3466">
        <w:rPr>
          <w:b/>
          <w:i w:val="0"/>
        </w:rPr>
        <w:t>ИСТОЧНИКИ ВНУТРЕННЕГО ФИНАНСИРОВАНИЯ</w:t>
      </w:r>
      <w:r w:rsidRPr="004A3466">
        <w:rPr>
          <w:b/>
          <w:i w:val="0"/>
        </w:rPr>
        <w:br/>
        <w:t>ДЕФИЦИТА БЮДЖЕТА</w:t>
      </w:r>
    </w:p>
    <w:p w:rsidR="00FC6A48" w:rsidRPr="004A3466" w:rsidRDefault="00FC6A48" w:rsidP="00EA03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3466">
        <w:rPr>
          <w:rFonts w:ascii="Times New Roman" w:hAnsi="Times New Roman" w:cs="Times New Roman"/>
          <w:sz w:val="24"/>
          <w:szCs w:val="24"/>
        </w:rPr>
        <w:t xml:space="preserve">В соответствии с решением Думы города </w:t>
      </w:r>
      <w:r w:rsidR="00C9526B" w:rsidRPr="004A3466">
        <w:rPr>
          <w:rFonts w:ascii="Times New Roman" w:hAnsi="Times New Roman" w:cs="Times New Roman"/>
          <w:sz w:val="24"/>
          <w:szCs w:val="24"/>
        </w:rPr>
        <w:t xml:space="preserve">Пыть-Яха от </w:t>
      </w:r>
      <w:r w:rsidR="004A3466" w:rsidRPr="004A3466">
        <w:rPr>
          <w:rFonts w:ascii="Times New Roman" w:hAnsi="Times New Roman" w:cs="Times New Roman"/>
          <w:sz w:val="24"/>
          <w:szCs w:val="24"/>
        </w:rPr>
        <w:t>08</w:t>
      </w:r>
      <w:r w:rsidR="00C9526B" w:rsidRPr="004A3466">
        <w:rPr>
          <w:rFonts w:ascii="Times New Roman" w:hAnsi="Times New Roman" w:cs="Times New Roman"/>
          <w:sz w:val="24"/>
          <w:szCs w:val="24"/>
        </w:rPr>
        <w:t>.12.202</w:t>
      </w:r>
      <w:r w:rsidR="004A3466" w:rsidRPr="004A3466">
        <w:rPr>
          <w:rFonts w:ascii="Times New Roman" w:hAnsi="Times New Roman" w:cs="Times New Roman"/>
          <w:sz w:val="24"/>
          <w:szCs w:val="24"/>
        </w:rPr>
        <w:t>2</w:t>
      </w:r>
      <w:r w:rsidR="00C9526B" w:rsidRPr="004A3466">
        <w:rPr>
          <w:rFonts w:ascii="Times New Roman" w:hAnsi="Times New Roman" w:cs="Times New Roman"/>
          <w:sz w:val="24"/>
          <w:szCs w:val="24"/>
        </w:rPr>
        <w:t xml:space="preserve"> № </w:t>
      </w:r>
      <w:r w:rsidR="004A3466" w:rsidRPr="004A3466">
        <w:rPr>
          <w:rFonts w:ascii="Times New Roman" w:hAnsi="Times New Roman" w:cs="Times New Roman"/>
          <w:sz w:val="24"/>
          <w:szCs w:val="24"/>
        </w:rPr>
        <w:t>112</w:t>
      </w:r>
      <w:r w:rsidR="00C9526B" w:rsidRPr="004A3466">
        <w:rPr>
          <w:rFonts w:ascii="Times New Roman" w:hAnsi="Times New Roman" w:cs="Times New Roman"/>
          <w:sz w:val="24"/>
          <w:szCs w:val="24"/>
        </w:rPr>
        <w:t xml:space="preserve"> «О бюджете города Пыть-Яха на 202</w:t>
      </w:r>
      <w:r w:rsidR="004A3466" w:rsidRPr="004A3466">
        <w:rPr>
          <w:rFonts w:ascii="Times New Roman" w:hAnsi="Times New Roman" w:cs="Times New Roman"/>
          <w:sz w:val="24"/>
          <w:szCs w:val="24"/>
        </w:rPr>
        <w:t>3</w:t>
      </w:r>
      <w:r w:rsidR="00C9526B" w:rsidRPr="004A3466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4A3466" w:rsidRPr="004A3466">
        <w:rPr>
          <w:rFonts w:ascii="Times New Roman" w:hAnsi="Times New Roman" w:cs="Times New Roman"/>
          <w:sz w:val="24"/>
          <w:szCs w:val="24"/>
        </w:rPr>
        <w:t>4</w:t>
      </w:r>
      <w:r w:rsidR="00C9526B" w:rsidRPr="004A3466">
        <w:rPr>
          <w:rFonts w:ascii="Times New Roman" w:hAnsi="Times New Roman" w:cs="Times New Roman"/>
          <w:sz w:val="24"/>
          <w:szCs w:val="24"/>
        </w:rPr>
        <w:t xml:space="preserve"> и 202</w:t>
      </w:r>
      <w:r w:rsidR="004A3466" w:rsidRPr="004A3466">
        <w:rPr>
          <w:rFonts w:ascii="Times New Roman" w:hAnsi="Times New Roman" w:cs="Times New Roman"/>
          <w:sz w:val="24"/>
          <w:szCs w:val="24"/>
        </w:rPr>
        <w:t>5</w:t>
      </w:r>
      <w:r w:rsidR="00C9526B" w:rsidRPr="004A3466">
        <w:rPr>
          <w:rFonts w:ascii="Times New Roman" w:hAnsi="Times New Roman" w:cs="Times New Roman"/>
          <w:sz w:val="24"/>
          <w:szCs w:val="24"/>
        </w:rPr>
        <w:t xml:space="preserve"> годов» </w:t>
      </w:r>
      <w:r w:rsidRPr="004A3466">
        <w:rPr>
          <w:rFonts w:ascii="Times New Roman" w:hAnsi="Times New Roman" w:cs="Times New Roman"/>
          <w:sz w:val="24"/>
          <w:szCs w:val="24"/>
        </w:rPr>
        <w:t xml:space="preserve">дефицит бюджета городского округа запланирован в сумме </w:t>
      </w:r>
      <w:r w:rsidR="004A3466" w:rsidRPr="004A3466">
        <w:rPr>
          <w:rFonts w:ascii="Times New Roman" w:hAnsi="Times New Roman" w:cs="Times New Roman"/>
          <w:sz w:val="24"/>
          <w:szCs w:val="24"/>
        </w:rPr>
        <w:t xml:space="preserve">65 161 100,00 </w:t>
      </w:r>
      <w:r w:rsidRPr="004A3466">
        <w:rPr>
          <w:rFonts w:ascii="Times New Roman" w:hAnsi="Times New Roman" w:cs="Times New Roman"/>
          <w:sz w:val="24"/>
          <w:szCs w:val="24"/>
        </w:rPr>
        <w:t>рублей.</w:t>
      </w:r>
    </w:p>
    <w:p w:rsidR="00EA03B6" w:rsidRPr="004A3466" w:rsidRDefault="00FC6A48" w:rsidP="00EA03B6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3466">
        <w:rPr>
          <w:rFonts w:ascii="Times New Roman" w:hAnsi="Times New Roman" w:cs="Times New Roman"/>
          <w:bCs/>
          <w:sz w:val="24"/>
          <w:szCs w:val="24"/>
        </w:rPr>
        <w:t xml:space="preserve">Бюджет городского округа на 1 </w:t>
      </w:r>
      <w:r w:rsidR="00656E2C" w:rsidRPr="004A3466">
        <w:rPr>
          <w:rFonts w:ascii="Times New Roman" w:hAnsi="Times New Roman" w:cs="Times New Roman"/>
          <w:bCs/>
          <w:sz w:val="24"/>
          <w:szCs w:val="24"/>
        </w:rPr>
        <w:t>апреля 202</w:t>
      </w:r>
      <w:r w:rsidR="004A3466" w:rsidRPr="004A3466">
        <w:rPr>
          <w:rFonts w:ascii="Times New Roman" w:hAnsi="Times New Roman" w:cs="Times New Roman"/>
          <w:bCs/>
          <w:sz w:val="24"/>
          <w:szCs w:val="24"/>
        </w:rPr>
        <w:t>3</w:t>
      </w:r>
      <w:r w:rsidRPr="004A3466">
        <w:rPr>
          <w:rFonts w:ascii="Times New Roman" w:hAnsi="Times New Roman" w:cs="Times New Roman"/>
          <w:bCs/>
          <w:sz w:val="24"/>
          <w:szCs w:val="24"/>
        </w:rPr>
        <w:t xml:space="preserve"> года исполнен с </w:t>
      </w:r>
      <w:r w:rsidR="00C9526B" w:rsidRPr="004A3466">
        <w:rPr>
          <w:rFonts w:ascii="Times New Roman" w:hAnsi="Times New Roman" w:cs="Times New Roman"/>
          <w:bCs/>
          <w:sz w:val="24"/>
          <w:szCs w:val="24"/>
        </w:rPr>
        <w:t>дефицитом</w:t>
      </w:r>
      <w:r w:rsidRPr="004A3466">
        <w:rPr>
          <w:rFonts w:ascii="Times New Roman" w:hAnsi="Times New Roman" w:cs="Times New Roman"/>
          <w:bCs/>
          <w:sz w:val="24"/>
          <w:szCs w:val="24"/>
        </w:rPr>
        <w:t xml:space="preserve"> в сумме </w:t>
      </w:r>
      <w:r w:rsidR="004A3466" w:rsidRPr="004A3466">
        <w:rPr>
          <w:rFonts w:ascii="Times New Roman" w:hAnsi="Times New Roman" w:cs="Times New Roman"/>
          <w:bCs/>
          <w:sz w:val="24"/>
          <w:szCs w:val="24"/>
        </w:rPr>
        <w:t>9</w:t>
      </w:r>
      <w:r w:rsidR="004A3466">
        <w:rPr>
          <w:rFonts w:ascii="Times New Roman" w:hAnsi="Times New Roman" w:cs="Times New Roman"/>
          <w:bCs/>
          <w:sz w:val="24"/>
          <w:szCs w:val="24"/>
        </w:rPr>
        <w:t> </w:t>
      </w:r>
      <w:r w:rsidR="004A3466" w:rsidRPr="004A3466">
        <w:rPr>
          <w:rFonts w:ascii="Times New Roman" w:hAnsi="Times New Roman" w:cs="Times New Roman"/>
          <w:bCs/>
          <w:sz w:val="24"/>
          <w:szCs w:val="24"/>
        </w:rPr>
        <w:t>488</w:t>
      </w:r>
      <w:r w:rsidR="004A346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A3466" w:rsidRPr="004A3466">
        <w:rPr>
          <w:rFonts w:ascii="Times New Roman" w:hAnsi="Times New Roman" w:cs="Times New Roman"/>
          <w:bCs/>
          <w:sz w:val="24"/>
          <w:szCs w:val="24"/>
        </w:rPr>
        <w:t>668,66 рублей.</w:t>
      </w:r>
    </w:p>
    <w:p w:rsidR="00FC6A48" w:rsidRPr="004A3466" w:rsidRDefault="00FC6A48" w:rsidP="00EA03B6">
      <w:pPr>
        <w:pStyle w:val="1"/>
        <w:spacing w:line="240" w:lineRule="auto"/>
        <w:ind w:firstLine="709"/>
        <w:rPr>
          <w:b/>
          <w:i w:val="0"/>
        </w:rPr>
      </w:pPr>
      <w:r w:rsidRPr="004A3466">
        <w:rPr>
          <w:b/>
          <w:i w:val="0"/>
        </w:rPr>
        <w:t>МУНИЦИПАЛЬНЫЙ ДОЛГ</w:t>
      </w:r>
    </w:p>
    <w:p w:rsidR="00EA03B6" w:rsidRPr="004A3466" w:rsidRDefault="00EA03B6" w:rsidP="00EA03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6A48" w:rsidRPr="004A3466" w:rsidRDefault="00FC6A48" w:rsidP="00EA03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3466">
        <w:rPr>
          <w:rFonts w:ascii="Times New Roman" w:hAnsi="Times New Roman" w:cs="Times New Roman"/>
          <w:sz w:val="24"/>
          <w:szCs w:val="24"/>
        </w:rPr>
        <w:t>Сведения о соответствии объема муниципального долга муниципального образования город Пыть-Ях на 01.</w:t>
      </w:r>
      <w:r w:rsidR="00656E2C" w:rsidRPr="004A3466">
        <w:rPr>
          <w:rFonts w:ascii="Times New Roman" w:hAnsi="Times New Roman" w:cs="Times New Roman"/>
          <w:sz w:val="24"/>
          <w:szCs w:val="24"/>
        </w:rPr>
        <w:t>04</w:t>
      </w:r>
      <w:r w:rsidRPr="004A3466">
        <w:rPr>
          <w:rFonts w:ascii="Times New Roman" w:hAnsi="Times New Roman" w:cs="Times New Roman"/>
          <w:sz w:val="24"/>
          <w:szCs w:val="24"/>
        </w:rPr>
        <w:t>.202</w:t>
      </w:r>
      <w:r w:rsidR="004A3466" w:rsidRPr="004A3466">
        <w:rPr>
          <w:rFonts w:ascii="Times New Roman" w:hAnsi="Times New Roman" w:cs="Times New Roman"/>
          <w:sz w:val="24"/>
          <w:szCs w:val="24"/>
        </w:rPr>
        <w:t>3</w:t>
      </w:r>
      <w:r w:rsidRPr="004A3466">
        <w:rPr>
          <w:rFonts w:ascii="Times New Roman" w:hAnsi="Times New Roman" w:cs="Times New Roman"/>
          <w:sz w:val="24"/>
          <w:szCs w:val="24"/>
        </w:rPr>
        <w:t xml:space="preserve"> года и его соответствии первоначально утвержденным (установленным) решением о бюджете города предельным значениям представлена в приложении 1</w:t>
      </w:r>
      <w:r w:rsidR="00656E2C" w:rsidRPr="004A3466">
        <w:rPr>
          <w:rFonts w:ascii="Times New Roman" w:hAnsi="Times New Roman" w:cs="Times New Roman"/>
          <w:sz w:val="24"/>
          <w:szCs w:val="24"/>
        </w:rPr>
        <w:t>0</w:t>
      </w:r>
      <w:r w:rsidRPr="004A3466">
        <w:rPr>
          <w:rFonts w:ascii="Times New Roman" w:hAnsi="Times New Roman" w:cs="Times New Roman"/>
          <w:sz w:val="24"/>
          <w:szCs w:val="24"/>
        </w:rPr>
        <w:t xml:space="preserve"> к настоящей пояснительной записке.</w:t>
      </w:r>
    </w:p>
    <w:p w:rsidR="00FC6A48" w:rsidRPr="004A3466" w:rsidRDefault="00FC6A48" w:rsidP="00EA03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72FA" w:rsidRPr="00EA72FA" w:rsidRDefault="00FC6A48" w:rsidP="00EA03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3466">
        <w:rPr>
          <w:rFonts w:ascii="Times New Roman" w:hAnsi="Times New Roman" w:cs="Times New Roman"/>
          <w:sz w:val="24"/>
          <w:szCs w:val="24"/>
        </w:rPr>
        <w:t>По состоянию на 01.</w:t>
      </w:r>
      <w:r w:rsidR="00656E2C" w:rsidRPr="004A3466">
        <w:rPr>
          <w:rFonts w:ascii="Times New Roman" w:hAnsi="Times New Roman" w:cs="Times New Roman"/>
          <w:sz w:val="24"/>
          <w:szCs w:val="24"/>
        </w:rPr>
        <w:t>04</w:t>
      </w:r>
      <w:r w:rsidRPr="004A3466">
        <w:rPr>
          <w:rFonts w:ascii="Times New Roman" w:hAnsi="Times New Roman" w:cs="Times New Roman"/>
          <w:sz w:val="24"/>
          <w:szCs w:val="24"/>
        </w:rPr>
        <w:t>.202</w:t>
      </w:r>
      <w:r w:rsidR="004A3466" w:rsidRPr="004A3466">
        <w:rPr>
          <w:rFonts w:ascii="Times New Roman" w:hAnsi="Times New Roman" w:cs="Times New Roman"/>
          <w:sz w:val="24"/>
          <w:szCs w:val="24"/>
        </w:rPr>
        <w:t>3</w:t>
      </w:r>
      <w:r w:rsidRPr="004A3466">
        <w:rPr>
          <w:rFonts w:ascii="Times New Roman" w:hAnsi="Times New Roman" w:cs="Times New Roman"/>
          <w:sz w:val="24"/>
          <w:szCs w:val="24"/>
        </w:rPr>
        <w:t xml:space="preserve"> года </w:t>
      </w:r>
      <w:r w:rsidR="00656E2C" w:rsidRPr="004A3466">
        <w:rPr>
          <w:rFonts w:ascii="Times New Roman" w:hAnsi="Times New Roman" w:cs="Times New Roman"/>
          <w:sz w:val="24"/>
          <w:szCs w:val="24"/>
        </w:rPr>
        <w:t xml:space="preserve">муниципальный долг составляет </w:t>
      </w:r>
      <w:r w:rsidR="004A3466" w:rsidRPr="004A3466">
        <w:rPr>
          <w:rFonts w:ascii="Times New Roman" w:hAnsi="Times New Roman" w:cs="Times New Roman"/>
          <w:sz w:val="24"/>
          <w:szCs w:val="24"/>
        </w:rPr>
        <w:t>19 400 000,00</w:t>
      </w:r>
      <w:r w:rsidR="00656E2C" w:rsidRPr="004A3466">
        <w:rPr>
          <w:rFonts w:ascii="Times New Roman" w:hAnsi="Times New Roman" w:cs="Times New Roman"/>
          <w:sz w:val="24"/>
          <w:szCs w:val="24"/>
        </w:rPr>
        <w:t xml:space="preserve"> рублей.</w:t>
      </w:r>
      <w:r w:rsidRPr="00EA72F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A72FA" w:rsidRPr="00EA72FA" w:rsidSect="004376AA">
      <w:headerReference w:type="default" r:id="rId7"/>
      <w:pgSz w:w="11906" w:h="16838"/>
      <w:pgMar w:top="1134" w:right="707" w:bottom="1134" w:left="1701" w:header="708" w:footer="708" w:gutter="0"/>
      <w:pgNumType w:start="1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27A" w:rsidRDefault="002C127A">
      <w:pPr>
        <w:spacing w:after="0" w:line="240" w:lineRule="auto"/>
      </w:pPr>
      <w:r>
        <w:separator/>
      </w:r>
    </w:p>
  </w:endnote>
  <w:endnote w:type="continuationSeparator" w:id="0">
    <w:p w:rsidR="002C127A" w:rsidRDefault="002C1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27A" w:rsidRDefault="002C127A">
      <w:pPr>
        <w:spacing w:after="0" w:line="240" w:lineRule="auto"/>
      </w:pPr>
      <w:r>
        <w:separator/>
      </w:r>
    </w:p>
  </w:footnote>
  <w:footnote w:type="continuationSeparator" w:id="0">
    <w:p w:rsidR="002C127A" w:rsidRDefault="002C12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4572012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:rsidR="002C127A" w:rsidRPr="00D05CBE" w:rsidRDefault="002C127A">
        <w:pPr>
          <w:pStyle w:val="a7"/>
          <w:jc w:val="right"/>
          <w:rPr>
            <w:rFonts w:asciiTheme="minorHAnsi" w:hAnsiTheme="minorHAnsi" w:cstheme="minorHAnsi"/>
            <w:sz w:val="20"/>
            <w:szCs w:val="20"/>
          </w:rPr>
        </w:pPr>
        <w:r w:rsidRPr="004376AA">
          <w:fldChar w:fldCharType="begin"/>
        </w:r>
        <w:r w:rsidRPr="004376AA">
          <w:instrText>PAGE   \* MERGEFORMAT</w:instrText>
        </w:r>
        <w:r w:rsidRPr="004376AA">
          <w:fldChar w:fldCharType="separate"/>
        </w:r>
        <w:r w:rsidR="004376AA">
          <w:rPr>
            <w:noProof/>
          </w:rPr>
          <w:t>128</w:t>
        </w:r>
        <w:r w:rsidRPr="004376AA">
          <w:fldChar w:fldCharType="end"/>
        </w:r>
      </w:p>
    </w:sdtContent>
  </w:sdt>
  <w:p w:rsidR="002C127A" w:rsidRPr="00AC2F67" w:rsidRDefault="002C127A" w:rsidP="00505441">
    <w:pPr>
      <w:pStyle w:val="a7"/>
      <w:spacing w:after="120"/>
      <w:jc w:val="right"/>
      <w:rPr>
        <w:sz w:val="2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2D5884"/>
    <w:multiLevelType w:val="hybridMultilevel"/>
    <w:tmpl w:val="83EEC3C0"/>
    <w:lvl w:ilvl="0" w:tplc="37F2CFB6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A9E"/>
    <w:rsid w:val="00005A67"/>
    <w:rsid w:val="00024597"/>
    <w:rsid w:val="00024B40"/>
    <w:rsid w:val="00032C5D"/>
    <w:rsid w:val="000354F0"/>
    <w:rsid w:val="000369C5"/>
    <w:rsid w:val="00044ADE"/>
    <w:rsid w:val="000519BB"/>
    <w:rsid w:val="00051EE5"/>
    <w:rsid w:val="0005673D"/>
    <w:rsid w:val="00071F00"/>
    <w:rsid w:val="00073ABC"/>
    <w:rsid w:val="00073B83"/>
    <w:rsid w:val="00076733"/>
    <w:rsid w:val="00081256"/>
    <w:rsid w:val="00081573"/>
    <w:rsid w:val="000864E9"/>
    <w:rsid w:val="00087030"/>
    <w:rsid w:val="00090818"/>
    <w:rsid w:val="000B0A95"/>
    <w:rsid w:val="000B60A4"/>
    <w:rsid w:val="000B6952"/>
    <w:rsid w:val="000C6AB6"/>
    <w:rsid w:val="000D278B"/>
    <w:rsid w:val="000D4986"/>
    <w:rsid w:val="000D7EFF"/>
    <w:rsid w:val="000E765B"/>
    <w:rsid w:val="000F69F3"/>
    <w:rsid w:val="0010493A"/>
    <w:rsid w:val="001164E3"/>
    <w:rsid w:val="0012405B"/>
    <w:rsid w:val="001406ED"/>
    <w:rsid w:val="001544AB"/>
    <w:rsid w:val="00164628"/>
    <w:rsid w:val="0016705A"/>
    <w:rsid w:val="001727B6"/>
    <w:rsid w:val="0018423C"/>
    <w:rsid w:val="00186630"/>
    <w:rsid w:val="001916D4"/>
    <w:rsid w:val="00197968"/>
    <w:rsid w:val="001A2930"/>
    <w:rsid w:val="001A4113"/>
    <w:rsid w:val="001A78DE"/>
    <w:rsid w:val="001B721D"/>
    <w:rsid w:val="001C115D"/>
    <w:rsid w:val="001C218E"/>
    <w:rsid w:val="001C30D4"/>
    <w:rsid w:val="001C6799"/>
    <w:rsid w:val="001D7D66"/>
    <w:rsid w:val="001E1929"/>
    <w:rsid w:val="001E4709"/>
    <w:rsid w:val="001E7E8C"/>
    <w:rsid w:val="001F747C"/>
    <w:rsid w:val="002105AF"/>
    <w:rsid w:val="002161D1"/>
    <w:rsid w:val="00216DFC"/>
    <w:rsid w:val="0024367A"/>
    <w:rsid w:val="002735EA"/>
    <w:rsid w:val="00296212"/>
    <w:rsid w:val="002A1225"/>
    <w:rsid w:val="002A70B9"/>
    <w:rsid w:val="002B6C8E"/>
    <w:rsid w:val="002B7895"/>
    <w:rsid w:val="002C127A"/>
    <w:rsid w:val="002D55AB"/>
    <w:rsid w:val="002E0EA1"/>
    <w:rsid w:val="002F28DE"/>
    <w:rsid w:val="002F62E2"/>
    <w:rsid w:val="00300288"/>
    <w:rsid w:val="003071AB"/>
    <w:rsid w:val="003104DE"/>
    <w:rsid w:val="00314B29"/>
    <w:rsid w:val="00323056"/>
    <w:rsid w:val="00323929"/>
    <w:rsid w:val="00324D62"/>
    <w:rsid w:val="00330A3A"/>
    <w:rsid w:val="00371F93"/>
    <w:rsid w:val="003826D0"/>
    <w:rsid w:val="00385C60"/>
    <w:rsid w:val="003B4674"/>
    <w:rsid w:val="003B7908"/>
    <w:rsid w:val="003C075C"/>
    <w:rsid w:val="003E1D6D"/>
    <w:rsid w:val="003E28DE"/>
    <w:rsid w:val="00402392"/>
    <w:rsid w:val="0040742D"/>
    <w:rsid w:val="0041390B"/>
    <w:rsid w:val="00417D02"/>
    <w:rsid w:val="004376AA"/>
    <w:rsid w:val="00451409"/>
    <w:rsid w:val="004538F8"/>
    <w:rsid w:val="00454BAD"/>
    <w:rsid w:val="004666C6"/>
    <w:rsid w:val="00485AF1"/>
    <w:rsid w:val="00487BB6"/>
    <w:rsid w:val="00491605"/>
    <w:rsid w:val="004A0ED7"/>
    <w:rsid w:val="004A3466"/>
    <w:rsid w:val="004C2BEB"/>
    <w:rsid w:val="004D18C0"/>
    <w:rsid w:val="004D37E3"/>
    <w:rsid w:val="004E3B32"/>
    <w:rsid w:val="004E3E0B"/>
    <w:rsid w:val="004F2109"/>
    <w:rsid w:val="00502A9E"/>
    <w:rsid w:val="00503CDD"/>
    <w:rsid w:val="00505441"/>
    <w:rsid w:val="00513BDC"/>
    <w:rsid w:val="00523D46"/>
    <w:rsid w:val="00547C81"/>
    <w:rsid w:val="005529EA"/>
    <w:rsid w:val="00554F55"/>
    <w:rsid w:val="005674A3"/>
    <w:rsid w:val="00571110"/>
    <w:rsid w:val="00571837"/>
    <w:rsid w:val="00592982"/>
    <w:rsid w:val="005971E2"/>
    <w:rsid w:val="005A66B5"/>
    <w:rsid w:val="005B3FB8"/>
    <w:rsid w:val="005C1608"/>
    <w:rsid w:val="005C3778"/>
    <w:rsid w:val="005D1DBB"/>
    <w:rsid w:val="005D4314"/>
    <w:rsid w:val="00601811"/>
    <w:rsid w:val="00603DEC"/>
    <w:rsid w:val="006137E9"/>
    <w:rsid w:val="006330E9"/>
    <w:rsid w:val="00633509"/>
    <w:rsid w:val="00644484"/>
    <w:rsid w:val="00654D4A"/>
    <w:rsid w:val="006554FF"/>
    <w:rsid w:val="006569F1"/>
    <w:rsid w:val="00656E2C"/>
    <w:rsid w:val="006727BC"/>
    <w:rsid w:val="00676CEB"/>
    <w:rsid w:val="0068587A"/>
    <w:rsid w:val="006A23CC"/>
    <w:rsid w:val="006B1A13"/>
    <w:rsid w:val="006C2C75"/>
    <w:rsid w:val="006C608A"/>
    <w:rsid w:val="006C6589"/>
    <w:rsid w:val="006D09D8"/>
    <w:rsid w:val="006D2491"/>
    <w:rsid w:val="006D2756"/>
    <w:rsid w:val="006D403C"/>
    <w:rsid w:val="006D58F2"/>
    <w:rsid w:val="006D5F40"/>
    <w:rsid w:val="00700B62"/>
    <w:rsid w:val="00707C83"/>
    <w:rsid w:val="007112BF"/>
    <w:rsid w:val="00716FFC"/>
    <w:rsid w:val="0072794C"/>
    <w:rsid w:val="00754478"/>
    <w:rsid w:val="0075460C"/>
    <w:rsid w:val="007613A4"/>
    <w:rsid w:val="00766BC3"/>
    <w:rsid w:val="00771217"/>
    <w:rsid w:val="00780611"/>
    <w:rsid w:val="007907F9"/>
    <w:rsid w:val="007932F1"/>
    <w:rsid w:val="00796599"/>
    <w:rsid w:val="007A51D9"/>
    <w:rsid w:val="007A6729"/>
    <w:rsid w:val="007B0AC8"/>
    <w:rsid w:val="007B16A3"/>
    <w:rsid w:val="007B4DEF"/>
    <w:rsid w:val="007C30D1"/>
    <w:rsid w:val="007D067E"/>
    <w:rsid w:val="007D601F"/>
    <w:rsid w:val="007E42BA"/>
    <w:rsid w:val="007E4799"/>
    <w:rsid w:val="007F0414"/>
    <w:rsid w:val="007F186D"/>
    <w:rsid w:val="007F793A"/>
    <w:rsid w:val="00803182"/>
    <w:rsid w:val="0080340B"/>
    <w:rsid w:val="00803B0E"/>
    <w:rsid w:val="00805434"/>
    <w:rsid w:val="00810D78"/>
    <w:rsid w:val="00811E27"/>
    <w:rsid w:val="0082013B"/>
    <w:rsid w:val="0082253D"/>
    <w:rsid w:val="00831426"/>
    <w:rsid w:val="00840E37"/>
    <w:rsid w:val="0084434F"/>
    <w:rsid w:val="008577D7"/>
    <w:rsid w:val="00860C1E"/>
    <w:rsid w:val="00866FD5"/>
    <w:rsid w:val="008726B7"/>
    <w:rsid w:val="008748C0"/>
    <w:rsid w:val="0088311F"/>
    <w:rsid w:val="008A3CB3"/>
    <w:rsid w:val="008B0B0E"/>
    <w:rsid w:val="008C3767"/>
    <w:rsid w:val="008D187F"/>
    <w:rsid w:val="008D41E5"/>
    <w:rsid w:val="008D6795"/>
    <w:rsid w:val="008E04A5"/>
    <w:rsid w:val="008E3F6C"/>
    <w:rsid w:val="00907BA0"/>
    <w:rsid w:val="0092536B"/>
    <w:rsid w:val="00932984"/>
    <w:rsid w:val="0093314B"/>
    <w:rsid w:val="00962EA9"/>
    <w:rsid w:val="009636B0"/>
    <w:rsid w:val="00970DF9"/>
    <w:rsid w:val="0097704B"/>
    <w:rsid w:val="0099429E"/>
    <w:rsid w:val="009974AF"/>
    <w:rsid w:val="009C43B4"/>
    <w:rsid w:val="009C4CA3"/>
    <w:rsid w:val="009C5816"/>
    <w:rsid w:val="009C6B1E"/>
    <w:rsid w:val="009D137F"/>
    <w:rsid w:val="009D5D8E"/>
    <w:rsid w:val="009E0D3B"/>
    <w:rsid w:val="00A12C1B"/>
    <w:rsid w:val="00A16020"/>
    <w:rsid w:val="00A2054E"/>
    <w:rsid w:val="00A24C97"/>
    <w:rsid w:val="00A25730"/>
    <w:rsid w:val="00A26F3E"/>
    <w:rsid w:val="00A426C7"/>
    <w:rsid w:val="00A46013"/>
    <w:rsid w:val="00A5113D"/>
    <w:rsid w:val="00A538D9"/>
    <w:rsid w:val="00A57EBF"/>
    <w:rsid w:val="00A60D28"/>
    <w:rsid w:val="00A61AFB"/>
    <w:rsid w:val="00A871D4"/>
    <w:rsid w:val="00A94351"/>
    <w:rsid w:val="00A97B1D"/>
    <w:rsid w:val="00AA3467"/>
    <w:rsid w:val="00AC1DBF"/>
    <w:rsid w:val="00AC4240"/>
    <w:rsid w:val="00AD0B5B"/>
    <w:rsid w:val="00AD44B9"/>
    <w:rsid w:val="00AD5282"/>
    <w:rsid w:val="00AD7D9B"/>
    <w:rsid w:val="00AD7E78"/>
    <w:rsid w:val="00B12A57"/>
    <w:rsid w:val="00B14C39"/>
    <w:rsid w:val="00B16FCD"/>
    <w:rsid w:val="00B17688"/>
    <w:rsid w:val="00B220DA"/>
    <w:rsid w:val="00B25164"/>
    <w:rsid w:val="00B3543C"/>
    <w:rsid w:val="00B37495"/>
    <w:rsid w:val="00B435A5"/>
    <w:rsid w:val="00B675B9"/>
    <w:rsid w:val="00B807B3"/>
    <w:rsid w:val="00B92174"/>
    <w:rsid w:val="00B92429"/>
    <w:rsid w:val="00BA7FF5"/>
    <w:rsid w:val="00BB258F"/>
    <w:rsid w:val="00BB3615"/>
    <w:rsid w:val="00BC6DF8"/>
    <w:rsid w:val="00BD0688"/>
    <w:rsid w:val="00BD2074"/>
    <w:rsid w:val="00BD3442"/>
    <w:rsid w:val="00BD3A47"/>
    <w:rsid w:val="00BE0FCD"/>
    <w:rsid w:val="00BF67F9"/>
    <w:rsid w:val="00C0092E"/>
    <w:rsid w:val="00C01CE6"/>
    <w:rsid w:val="00C029BE"/>
    <w:rsid w:val="00C1422F"/>
    <w:rsid w:val="00C21423"/>
    <w:rsid w:val="00C45D59"/>
    <w:rsid w:val="00C630E8"/>
    <w:rsid w:val="00C6407F"/>
    <w:rsid w:val="00C731B6"/>
    <w:rsid w:val="00C8498C"/>
    <w:rsid w:val="00C9526B"/>
    <w:rsid w:val="00CA0E8C"/>
    <w:rsid w:val="00CA1919"/>
    <w:rsid w:val="00CA57A4"/>
    <w:rsid w:val="00CB1873"/>
    <w:rsid w:val="00CB460D"/>
    <w:rsid w:val="00CB65C0"/>
    <w:rsid w:val="00CC3E09"/>
    <w:rsid w:val="00CD1E99"/>
    <w:rsid w:val="00CE52AC"/>
    <w:rsid w:val="00D05CBE"/>
    <w:rsid w:val="00D16AFF"/>
    <w:rsid w:val="00D218AE"/>
    <w:rsid w:val="00D22326"/>
    <w:rsid w:val="00D24A2C"/>
    <w:rsid w:val="00D273CF"/>
    <w:rsid w:val="00D326AC"/>
    <w:rsid w:val="00D461B8"/>
    <w:rsid w:val="00D6127B"/>
    <w:rsid w:val="00D73F0D"/>
    <w:rsid w:val="00D8506E"/>
    <w:rsid w:val="00DB388F"/>
    <w:rsid w:val="00DC6635"/>
    <w:rsid w:val="00DC68E0"/>
    <w:rsid w:val="00DD523C"/>
    <w:rsid w:val="00DE6FD0"/>
    <w:rsid w:val="00DF492E"/>
    <w:rsid w:val="00E07A06"/>
    <w:rsid w:val="00E07B78"/>
    <w:rsid w:val="00E11D07"/>
    <w:rsid w:val="00E17505"/>
    <w:rsid w:val="00E17D4F"/>
    <w:rsid w:val="00E320E5"/>
    <w:rsid w:val="00E3460B"/>
    <w:rsid w:val="00E516C9"/>
    <w:rsid w:val="00E765C4"/>
    <w:rsid w:val="00E813B2"/>
    <w:rsid w:val="00E86F7A"/>
    <w:rsid w:val="00E96280"/>
    <w:rsid w:val="00EA03B6"/>
    <w:rsid w:val="00EA33FD"/>
    <w:rsid w:val="00EA72FA"/>
    <w:rsid w:val="00EB602E"/>
    <w:rsid w:val="00EC14DA"/>
    <w:rsid w:val="00EC4362"/>
    <w:rsid w:val="00ED4652"/>
    <w:rsid w:val="00ED6E07"/>
    <w:rsid w:val="00EE581B"/>
    <w:rsid w:val="00EF0EB7"/>
    <w:rsid w:val="00EF37C5"/>
    <w:rsid w:val="00F4327A"/>
    <w:rsid w:val="00F51C54"/>
    <w:rsid w:val="00F7293C"/>
    <w:rsid w:val="00F73CDC"/>
    <w:rsid w:val="00F756C2"/>
    <w:rsid w:val="00F776D8"/>
    <w:rsid w:val="00F80342"/>
    <w:rsid w:val="00F83B46"/>
    <w:rsid w:val="00F87415"/>
    <w:rsid w:val="00FA1041"/>
    <w:rsid w:val="00FA1EA4"/>
    <w:rsid w:val="00FA548E"/>
    <w:rsid w:val="00FC6A48"/>
    <w:rsid w:val="00FD2874"/>
    <w:rsid w:val="00FE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E6BCA8-4DC3-4538-B486-759AC6FF1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C6A48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6A48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FC6A48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FC6A48"/>
    <w:rPr>
      <w:rFonts w:ascii="Calibri" w:eastAsia="Times New Roman" w:hAnsi="Calibri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970DF9"/>
    <w:pPr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970DF9"/>
    <w:rPr>
      <w:rFonts w:ascii="Times New Roman" w:eastAsia="Times New Roman" w:hAnsi="Times New Roman" w:cs="Times New Roman"/>
      <w:sz w:val="26"/>
      <w:szCs w:val="24"/>
    </w:rPr>
  </w:style>
  <w:style w:type="paragraph" w:styleId="a5">
    <w:name w:val="Body Text"/>
    <w:basedOn w:val="a"/>
    <w:link w:val="a6"/>
    <w:uiPriority w:val="99"/>
    <w:rsid w:val="00970DF9"/>
    <w:pPr>
      <w:spacing w:after="12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970DF9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970DF9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7"/>
      <w:szCs w:val="20"/>
    </w:rPr>
  </w:style>
  <w:style w:type="paragraph" w:styleId="a7">
    <w:name w:val="header"/>
    <w:basedOn w:val="a"/>
    <w:link w:val="a8"/>
    <w:uiPriority w:val="99"/>
    <w:unhideWhenUsed/>
    <w:rsid w:val="00970DF9"/>
    <w:pPr>
      <w:tabs>
        <w:tab w:val="center" w:pos="4677"/>
        <w:tab w:val="right" w:pos="9355"/>
      </w:tabs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970DF9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Book Title"/>
    <w:basedOn w:val="a0"/>
    <w:uiPriority w:val="33"/>
    <w:qFormat/>
    <w:rsid w:val="00970DF9"/>
    <w:rPr>
      <w:b/>
      <w:bCs/>
      <w:i/>
      <w:iCs/>
      <w:spacing w:val="5"/>
    </w:rPr>
  </w:style>
  <w:style w:type="paragraph" w:styleId="aa">
    <w:name w:val="footer"/>
    <w:basedOn w:val="a"/>
    <w:link w:val="ab"/>
    <w:uiPriority w:val="99"/>
    <w:unhideWhenUsed/>
    <w:rsid w:val="00A42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426C7"/>
  </w:style>
  <w:style w:type="paragraph" w:customStyle="1" w:styleId="11">
    <w:name w:val="Знак1"/>
    <w:basedOn w:val="a"/>
    <w:next w:val="a"/>
    <w:semiHidden/>
    <w:rsid w:val="00186630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c">
    <w:name w:val="Balloon Text"/>
    <w:basedOn w:val="a"/>
    <w:link w:val="ad"/>
    <w:uiPriority w:val="99"/>
    <w:semiHidden/>
    <w:unhideWhenUsed/>
    <w:rsid w:val="001B7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B72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3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4058</TotalTime>
  <Pages>11</Pages>
  <Words>4281</Words>
  <Characters>24407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Керелюк</dc:creator>
  <cp:keywords/>
  <dc:description/>
  <cp:lastModifiedBy>Екатерина Вагина</cp:lastModifiedBy>
  <cp:revision>255</cp:revision>
  <cp:lastPrinted>2022-05-25T10:24:00Z</cp:lastPrinted>
  <dcterms:created xsi:type="dcterms:W3CDTF">2021-04-12T09:27:00Z</dcterms:created>
  <dcterms:modified xsi:type="dcterms:W3CDTF">2023-05-25T04:41:00Z</dcterms:modified>
</cp:coreProperties>
</file>